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801F" w14:textId="77777777" w:rsidR="009C5979" w:rsidRDefault="009C5979" w:rsidP="009C5979">
      <w:pPr>
        <w:rPr>
          <w:rFonts w:ascii="Arial" w:hAnsi="Arial" w:cs="Arial"/>
          <w:b/>
          <w:bCs/>
          <w:sz w:val="24"/>
          <w:szCs w:val="24"/>
        </w:rPr>
      </w:pPr>
    </w:p>
    <w:p w14:paraId="00C40639" w14:textId="0F291A61" w:rsidR="009C5979" w:rsidRDefault="009C5979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3625E">
        <w:rPr>
          <w:rFonts w:ascii="Arial" w:hAnsi="Arial" w:cs="Arial"/>
          <w:sz w:val="24"/>
          <w:szCs w:val="24"/>
        </w:rPr>
        <w:t xml:space="preserve">(Personalise as required) </w:t>
      </w:r>
    </w:p>
    <w:p w14:paraId="73F71A2F" w14:textId="69B47495" w:rsidR="00F26018" w:rsidRDefault="00F26018" w:rsidP="009C5979">
      <w:pPr>
        <w:rPr>
          <w:rFonts w:ascii="Arial" w:hAnsi="Arial" w:cs="Arial"/>
          <w:sz w:val="24"/>
          <w:szCs w:val="24"/>
        </w:rPr>
      </w:pPr>
    </w:p>
    <w:p w14:paraId="781C392C" w14:textId="41B161C1" w:rsidR="00F26018" w:rsidRDefault="00F26018" w:rsidP="00F26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your care provider, we have taken steps to put your safety first during pandemic response. </w:t>
      </w:r>
      <w:r w:rsidR="00BB1438">
        <w:rPr>
          <w:rFonts w:ascii="Arial" w:hAnsi="Arial" w:cs="Arial"/>
          <w:sz w:val="24"/>
          <w:szCs w:val="24"/>
        </w:rPr>
        <w:t>For example, we have introduced infection prevention control measures such as wearing PPE.</w:t>
      </w:r>
    </w:p>
    <w:p w14:paraId="7B2F6DFA" w14:textId="77777777" w:rsidR="009C5979" w:rsidRDefault="009C5979" w:rsidP="009C5979">
      <w:pPr>
        <w:rPr>
          <w:rFonts w:ascii="Arial" w:hAnsi="Arial" w:cs="Arial"/>
          <w:sz w:val="24"/>
          <w:szCs w:val="24"/>
        </w:rPr>
      </w:pPr>
    </w:p>
    <w:p w14:paraId="659B15A4" w14:textId="44F5AD8C" w:rsidR="009C5979" w:rsidRDefault="009C5979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writing to you </w:t>
      </w:r>
      <w:r w:rsidR="009075EA">
        <w:rPr>
          <w:rFonts w:ascii="Arial" w:hAnsi="Arial" w:cs="Arial"/>
          <w:sz w:val="24"/>
          <w:szCs w:val="24"/>
        </w:rPr>
        <w:t xml:space="preserve">about </w:t>
      </w:r>
      <w:r w:rsidR="00C73ACF">
        <w:rPr>
          <w:rFonts w:ascii="Arial" w:hAnsi="Arial" w:cs="Arial"/>
          <w:sz w:val="24"/>
          <w:szCs w:val="24"/>
        </w:rPr>
        <w:t xml:space="preserve">the </w:t>
      </w:r>
      <w:r w:rsidR="0053625E">
        <w:rPr>
          <w:rFonts w:ascii="Arial" w:hAnsi="Arial" w:cs="Arial"/>
          <w:sz w:val="24"/>
          <w:szCs w:val="24"/>
        </w:rPr>
        <w:t xml:space="preserve">updated </w:t>
      </w:r>
      <w:r w:rsidR="00C73ACF">
        <w:rPr>
          <w:rFonts w:ascii="Arial" w:hAnsi="Arial" w:cs="Arial"/>
          <w:sz w:val="24"/>
          <w:szCs w:val="24"/>
        </w:rPr>
        <w:t>relaxing of restrictions over the Christmas period</w:t>
      </w:r>
      <w:r w:rsidR="00055EFE">
        <w:rPr>
          <w:rFonts w:ascii="Arial" w:hAnsi="Arial" w:cs="Arial"/>
          <w:sz w:val="24"/>
          <w:szCs w:val="24"/>
        </w:rPr>
        <w:t>.</w:t>
      </w:r>
      <w:r w:rsidR="00BB1438">
        <w:rPr>
          <w:rFonts w:ascii="Arial" w:hAnsi="Arial" w:cs="Arial"/>
          <w:sz w:val="24"/>
          <w:szCs w:val="24"/>
        </w:rPr>
        <w:t xml:space="preserve"> We understand that</w:t>
      </w:r>
      <w:r w:rsidR="00055EFE">
        <w:rPr>
          <w:rFonts w:ascii="Arial" w:hAnsi="Arial" w:cs="Arial"/>
          <w:sz w:val="24"/>
          <w:szCs w:val="24"/>
        </w:rPr>
        <w:t xml:space="preserve"> </w:t>
      </w:r>
      <w:r w:rsidR="00D16C14">
        <w:rPr>
          <w:rFonts w:ascii="Arial" w:hAnsi="Arial" w:cs="Arial"/>
          <w:sz w:val="24"/>
          <w:szCs w:val="24"/>
        </w:rPr>
        <w:t>l</w:t>
      </w:r>
      <w:r w:rsidR="008469F3">
        <w:rPr>
          <w:rFonts w:ascii="Arial" w:hAnsi="Arial" w:cs="Arial"/>
          <w:sz w:val="24"/>
          <w:szCs w:val="24"/>
        </w:rPr>
        <w:t>ike many people across the UK, y</w:t>
      </w:r>
      <w:r w:rsidR="00055EFE">
        <w:rPr>
          <w:rFonts w:ascii="Arial" w:hAnsi="Arial" w:cs="Arial"/>
          <w:sz w:val="24"/>
          <w:szCs w:val="24"/>
        </w:rPr>
        <w:t>ou may be planning to</w:t>
      </w:r>
      <w:r w:rsidR="008469F3">
        <w:rPr>
          <w:rFonts w:ascii="Arial" w:hAnsi="Arial" w:cs="Arial"/>
          <w:sz w:val="24"/>
          <w:szCs w:val="24"/>
        </w:rPr>
        <w:t xml:space="preserve"> form a temporary bubble </w:t>
      </w:r>
      <w:r w:rsidR="00CA71CE">
        <w:rPr>
          <w:rFonts w:ascii="Arial" w:hAnsi="Arial" w:cs="Arial"/>
          <w:sz w:val="24"/>
          <w:szCs w:val="24"/>
        </w:rPr>
        <w:t xml:space="preserve">as allowed </w:t>
      </w:r>
      <w:r w:rsidR="0053625E">
        <w:rPr>
          <w:rFonts w:ascii="Arial" w:hAnsi="Arial" w:cs="Arial"/>
          <w:sz w:val="24"/>
          <w:szCs w:val="24"/>
        </w:rPr>
        <w:t>on the 25th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December</w:t>
      </w:r>
      <w:r w:rsidR="00CA71CE">
        <w:rPr>
          <w:rFonts w:ascii="Arial" w:hAnsi="Arial" w:cs="Arial"/>
          <w:sz w:val="24"/>
          <w:szCs w:val="24"/>
        </w:rPr>
        <w:t>.</w:t>
      </w:r>
      <w:r w:rsidR="00FF3118">
        <w:rPr>
          <w:rFonts w:ascii="Arial" w:hAnsi="Arial" w:cs="Arial"/>
          <w:sz w:val="24"/>
          <w:szCs w:val="24"/>
        </w:rPr>
        <w:t xml:space="preserve"> This could be to enjoy visits from family and/or friends by creat</w:t>
      </w:r>
      <w:r w:rsidR="004216F8">
        <w:rPr>
          <w:rFonts w:ascii="Arial" w:hAnsi="Arial" w:cs="Arial"/>
          <w:sz w:val="24"/>
          <w:szCs w:val="24"/>
        </w:rPr>
        <w:t>ing</w:t>
      </w:r>
      <w:r w:rsidR="00FF3118">
        <w:rPr>
          <w:rFonts w:ascii="Arial" w:hAnsi="Arial" w:cs="Arial"/>
          <w:sz w:val="24"/>
          <w:szCs w:val="24"/>
        </w:rPr>
        <w:t xml:space="preserve"> a bubble of three households </w:t>
      </w:r>
      <w:r w:rsidR="004216F8">
        <w:rPr>
          <w:rFonts w:ascii="Arial" w:hAnsi="Arial" w:cs="Arial"/>
          <w:sz w:val="24"/>
          <w:szCs w:val="24"/>
        </w:rPr>
        <w:t>(including</w:t>
      </w:r>
      <w:r w:rsidR="00FF3118">
        <w:rPr>
          <w:rFonts w:ascii="Arial" w:hAnsi="Arial" w:cs="Arial"/>
          <w:sz w:val="24"/>
          <w:szCs w:val="24"/>
        </w:rPr>
        <w:t xml:space="preserve"> yourself and anyone else who resides with you</w:t>
      </w:r>
      <w:r w:rsidR="003947E7">
        <w:rPr>
          <w:rFonts w:ascii="Arial" w:hAnsi="Arial" w:cs="Arial"/>
          <w:sz w:val="24"/>
          <w:szCs w:val="24"/>
        </w:rPr>
        <w:t>)</w:t>
      </w:r>
      <w:r w:rsidR="004216F8">
        <w:rPr>
          <w:rFonts w:ascii="Arial" w:hAnsi="Arial" w:cs="Arial"/>
          <w:sz w:val="24"/>
          <w:szCs w:val="24"/>
        </w:rPr>
        <w:t>.</w:t>
      </w:r>
    </w:p>
    <w:p w14:paraId="099A29B2" w14:textId="77777777" w:rsidR="009C5979" w:rsidRDefault="009C5979" w:rsidP="009C5979">
      <w:pPr>
        <w:rPr>
          <w:rFonts w:ascii="Arial" w:hAnsi="Arial" w:cs="Arial"/>
          <w:sz w:val="24"/>
          <w:szCs w:val="24"/>
        </w:rPr>
      </w:pPr>
    </w:p>
    <w:p w14:paraId="220126B6" w14:textId="1366495F" w:rsidR="00055DF1" w:rsidRDefault="006B0CAD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92369">
        <w:rPr>
          <w:rFonts w:ascii="Arial" w:hAnsi="Arial" w:cs="Arial"/>
          <w:sz w:val="24"/>
          <w:szCs w:val="24"/>
        </w:rPr>
        <w:t xml:space="preserve">any of </w:t>
      </w:r>
      <w:r>
        <w:rPr>
          <w:rFonts w:ascii="Arial" w:hAnsi="Arial" w:cs="Arial"/>
          <w:sz w:val="24"/>
          <w:szCs w:val="24"/>
        </w:rPr>
        <w:t xml:space="preserve">us are </w:t>
      </w:r>
      <w:r w:rsidR="00092369">
        <w:rPr>
          <w:rFonts w:ascii="Arial" w:hAnsi="Arial" w:cs="Arial"/>
          <w:sz w:val="24"/>
          <w:szCs w:val="24"/>
        </w:rPr>
        <w:t>looking forward to reconnecting with our loved ones</w:t>
      </w:r>
      <w:r>
        <w:rPr>
          <w:rFonts w:ascii="Arial" w:hAnsi="Arial" w:cs="Arial"/>
          <w:sz w:val="24"/>
          <w:szCs w:val="24"/>
        </w:rPr>
        <w:t xml:space="preserve">, </w:t>
      </w:r>
      <w:r w:rsidR="000A1198">
        <w:rPr>
          <w:rFonts w:ascii="Arial" w:hAnsi="Arial" w:cs="Arial"/>
          <w:sz w:val="24"/>
          <w:szCs w:val="24"/>
        </w:rPr>
        <w:t xml:space="preserve">but as </w:t>
      </w:r>
      <w:r>
        <w:rPr>
          <w:rFonts w:ascii="Arial" w:hAnsi="Arial" w:cs="Arial"/>
          <w:sz w:val="24"/>
          <w:szCs w:val="24"/>
        </w:rPr>
        <w:t xml:space="preserve">this </w:t>
      </w:r>
      <w:r w:rsidR="00055DF1">
        <w:rPr>
          <w:rFonts w:ascii="Arial" w:hAnsi="Arial" w:cs="Arial"/>
          <w:sz w:val="24"/>
          <w:szCs w:val="24"/>
        </w:rPr>
        <w:t xml:space="preserve">could </w:t>
      </w:r>
      <w:r>
        <w:rPr>
          <w:rFonts w:ascii="Arial" w:hAnsi="Arial" w:cs="Arial"/>
          <w:sz w:val="24"/>
          <w:szCs w:val="24"/>
        </w:rPr>
        <w:t xml:space="preserve">mean </w:t>
      </w:r>
      <w:r w:rsidR="00EF4231">
        <w:rPr>
          <w:rFonts w:ascii="Arial" w:hAnsi="Arial" w:cs="Arial"/>
          <w:sz w:val="24"/>
          <w:szCs w:val="24"/>
        </w:rPr>
        <w:t xml:space="preserve">that </w:t>
      </w:r>
      <w:r w:rsidR="00055DF1">
        <w:rPr>
          <w:rFonts w:ascii="Arial" w:hAnsi="Arial" w:cs="Arial"/>
          <w:sz w:val="24"/>
          <w:szCs w:val="24"/>
        </w:rPr>
        <w:t xml:space="preserve">you will have </w:t>
      </w:r>
      <w:r w:rsidR="00EF4231">
        <w:rPr>
          <w:rFonts w:ascii="Arial" w:hAnsi="Arial" w:cs="Arial"/>
          <w:sz w:val="24"/>
          <w:szCs w:val="24"/>
        </w:rPr>
        <w:t xml:space="preserve">more people </w:t>
      </w:r>
      <w:r w:rsidR="00055DF1">
        <w:rPr>
          <w:rFonts w:ascii="Arial" w:hAnsi="Arial" w:cs="Arial"/>
          <w:sz w:val="24"/>
          <w:szCs w:val="24"/>
        </w:rPr>
        <w:t>in your home</w:t>
      </w:r>
      <w:r w:rsidR="000A1198">
        <w:rPr>
          <w:rFonts w:ascii="Arial" w:hAnsi="Arial" w:cs="Arial"/>
          <w:sz w:val="24"/>
          <w:szCs w:val="24"/>
        </w:rPr>
        <w:t>,</w:t>
      </w:r>
      <w:r w:rsidR="00055DF1">
        <w:rPr>
          <w:rFonts w:ascii="Arial" w:hAnsi="Arial" w:cs="Arial"/>
          <w:sz w:val="24"/>
          <w:szCs w:val="24"/>
        </w:rPr>
        <w:t xml:space="preserve"> </w:t>
      </w:r>
      <w:r w:rsidR="000A1198">
        <w:rPr>
          <w:rFonts w:ascii="Arial" w:hAnsi="Arial" w:cs="Arial"/>
          <w:sz w:val="24"/>
          <w:szCs w:val="24"/>
        </w:rPr>
        <w:t>w</w:t>
      </w:r>
      <w:r w:rsidR="00055DF1">
        <w:rPr>
          <w:rFonts w:ascii="Arial" w:hAnsi="Arial" w:cs="Arial"/>
          <w:sz w:val="24"/>
          <w:szCs w:val="24"/>
        </w:rPr>
        <w:t xml:space="preserve">e ask that you </w:t>
      </w:r>
      <w:r w:rsidR="00DC582C">
        <w:rPr>
          <w:rFonts w:ascii="Arial" w:hAnsi="Arial" w:cs="Arial"/>
          <w:sz w:val="24"/>
          <w:szCs w:val="24"/>
        </w:rPr>
        <w:t xml:space="preserve">undertake steps to </w:t>
      </w:r>
      <w:r w:rsidR="007D6BD3">
        <w:rPr>
          <w:rFonts w:ascii="Arial" w:hAnsi="Arial" w:cs="Arial"/>
          <w:sz w:val="24"/>
          <w:szCs w:val="24"/>
        </w:rPr>
        <w:t xml:space="preserve">also </w:t>
      </w:r>
      <w:r w:rsidR="000A1198">
        <w:rPr>
          <w:rFonts w:ascii="Arial" w:hAnsi="Arial" w:cs="Arial"/>
          <w:sz w:val="24"/>
          <w:szCs w:val="24"/>
        </w:rPr>
        <w:t>help keep</w:t>
      </w:r>
      <w:r w:rsidR="00DC582C">
        <w:rPr>
          <w:rFonts w:ascii="Arial" w:hAnsi="Arial" w:cs="Arial"/>
          <w:sz w:val="24"/>
          <w:szCs w:val="24"/>
        </w:rPr>
        <w:t xml:space="preserve"> </w:t>
      </w:r>
      <w:r w:rsidR="003F1D28">
        <w:rPr>
          <w:rFonts w:ascii="Arial" w:hAnsi="Arial" w:cs="Arial"/>
          <w:sz w:val="24"/>
          <w:szCs w:val="24"/>
        </w:rPr>
        <w:t>them safe, as well as</w:t>
      </w:r>
      <w:r w:rsidR="007D6BD3">
        <w:rPr>
          <w:rFonts w:ascii="Arial" w:hAnsi="Arial" w:cs="Arial"/>
          <w:sz w:val="24"/>
          <w:szCs w:val="24"/>
        </w:rPr>
        <w:t xml:space="preserve"> </w:t>
      </w:r>
      <w:r w:rsidR="00DC582C">
        <w:rPr>
          <w:rFonts w:ascii="Arial" w:hAnsi="Arial" w:cs="Arial"/>
          <w:sz w:val="24"/>
          <w:szCs w:val="24"/>
        </w:rPr>
        <w:t>those care staff who h</w:t>
      </w:r>
      <w:r w:rsidR="000B7515">
        <w:rPr>
          <w:rFonts w:ascii="Arial" w:hAnsi="Arial" w:cs="Arial"/>
          <w:sz w:val="24"/>
          <w:szCs w:val="24"/>
        </w:rPr>
        <w:t>a</w:t>
      </w:r>
      <w:r w:rsidR="00DC582C">
        <w:rPr>
          <w:rFonts w:ascii="Arial" w:hAnsi="Arial" w:cs="Arial"/>
          <w:sz w:val="24"/>
          <w:szCs w:val="24"/>
        </w:rPr>
        <w:t>ve been working to support you t</w:t>
      </w:r>
      <w:r w:rsidR="000B7515">
        <w:rPr>
          <w:rFonts w:ascii="Arial" w:hAnsi="Arial" w:cs="Arial"/>
          <w:sz w:val="24"/>
          <w:szCs w:val="24"/>
        </w:rPr>
        <w:t>hroughout the pandemic</w:t>
      </w:r>
      <w:r w:rsidR="007D6BD3">
        <w:rPr>
          <w:rFonts w:ascii="Arial" w:hAnsi="Arial" w:cs="Arial"/>
          <w:sz w:val="24"/>
          <w:szCs w:val="24"/>
        </w:rPr>
        <w:t>.</w:t>
      </w:r>
    </w:p>
    <w:p w14:paraId="5DB50BE8" w14:textId="0596A90A" w:rsidR="00D13722" w:rsidRDefault="00D13722" w:rsidP="009C5979">
      <w:pPr>
        <w:rPr>
          <w:rFonts w:ascii="Arial" w:hAnsi="Arial" w:cs="Arial"/>
          <w:sz w:val="24"/>
          <w:szCs w:val="24"/>
        </w:rPr>
      </w:pPr>
    </w:p>
    <w:p w14:paraId="7FDF8B5E" w14:textId="06472B46" w:rsidR="00D13722" w:rsidRPr="003947E7" w:rsidRDefault="00D13722" w:rsidP="003947E7">
      <w:pPr>
        <w:rPr>
          <w:rFonts w:ascii="Arial" w:hAnsi="Arial" w:cs="Arial"/>
          <w:sz w:val="24"/>
          <w:szCs w:val="24"/>
        </w:rPr>
      </w:pPr>
      <w:r w:rsidRPr="003947E7">
        <w:rPr>
          <w:rFonts w:ascii="Arial" w:hAnsi="Arial" w:cs="Arial"/>
          <w:sz w:val="24"/>
          <w:szCs w:val="24"/>
        </w:rPr>
        <w:t xml:space="preserve">Please let us know </w:t>
      </w:r>
      <w:r w:rsidR="003D5735" w:rsidRPr="003947E7">
        <w:rPr>
          <w:rFonts w:ascii="Arial" w:hAnsi="Arial" w:cs="Arial"/>
          <w:sz w:val="24"/>
          <w:szCs w:val="24"/>
        </w:rPr>
        <w:t xml:space="preserve">as soon as possible </w:t>
      </w:r>
      <w:r w:rsidRPr="003947E7">
        <w:rPr>
          <w:rFonts w:ascii="Arial" w:hAnsi="Arial" w:cs="Arial"/>
          <w:sz w:val="24"/>
          <w:szCs w:val="24"/>
        </w:rPr>
        <w:t>if you intend to have visitors</w:t>
      </w:r>
      <w:r w:rsidR="003D5735" w:rsidRPr="003947E7">
        <w:rPr>
          <w:rFonts w:ascii="Arial" w:hAnsi="Arial" w:cs="Arial"/>
          <w:sz w:val="24"/>
          <w:szCs w:val="24"/>
        </w:rPr>
        <w:t>,</w:t>
      </w:r>
      <w:r w:rsidRPr="003947E7">
        <w:rPr>
          <w:rFonts w:ascii="Arial" w:hAnsi="Arial" w:cs="Arial"/>
          <w:sz w:val="24"/>
          <w:szCs w:val="24"/>
        </w:rPr>
        <w:t xml:space="preserve"> and if this will change the type of care and support that you might require. </w:t>
      </w:r>
      <w:r w:rsidR="00FF3118" w:rsidRPr="003947E7">
        <w:rPr>
          <w:rFonts w:ascii="Arial" w:hAnsi="Arial" w:cs="Arial"/>
          <w:sz w:val="24"/>
          <w:szCs w:val="24"/>
        </w:rPr>
        <w:t>Such as – cancelling or moving a visit</w:t>
      </w:r>
      <w:r w:rsidR="003F1D28" w:rsidRPr="003947E7">
        <w:rPr>
          <w:rFonts w:ascii="Arial" w:hAnsi="Arial" w:cs="Arial"/>
          <w:sz w:val="24"/>
          <w:szCs w:val="24"/>
        </w:rPr>
        <w:t>.</w:t>
      </w:r>
    </w:p>
    <w:p w14:paraId="4E22AEC8" w14:textId="239805F3" w:rsidR="006B0CAD" w:rsidRDefault="006B0CAD" w:rsidP="009C5979">
      <w:pPr>
        <w:rPr>
          <w:rFonts w:ascii="Arial" w:hAnsi="Arial" w:cs="Arial"/>
          <w:sz w:val="24"/>
          <w:szCs w:val="24"/>
        </w:rPr>
      </w:pPr>
    </w:p>
    <w:p w14:paraId="47711890" w14:textId="438CB3B2" w:rsidR="009C5979" w:rsidRDefault="009C5979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may be for instance that your family or friends who will be part of your Christmas ‘bubble’ can provide you with the support that you need o</w:t>
      </w:r>
      <w:r w:rsidR="0053625E">
        <w:rPr>
          <w:rFonts w:ascii="Arial" w:hAnsi="Arial" w:cs="Arial"/>
          <w:sz w:val="24"/>
          <w:szCs w:val="24"/>
        </w:rPr>
        <w:t xml:space="preserve">n Christmas Day </w:t>
      </w:r>
      <w:r>
        <w:rPr>
          <w:rFonts w:ascii="Arial" w:hAnsi="Arial" w:cs="Arial"/>
          <w:sz w:val="24"/>
          <w:szCs w:val="24"/>
        </w:rPr>
        <w:t>meaning that your home care worker(s) won’t actually need to visit at all on th</w:t>
      </w:r>
      <w:r w:rsidR="0053625E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day. This may also help us to ensure that those people who have no family or friends to visit </w:t>
      </w:r>
      <w:r w:rsidR="0053625E">
        <w:rPr>
          <w:rFonts w:ascii="Arial" w:hAnsi="Arial" w:cs="Arial"/>
          <w:sz w:val="24"/>
          <w:szCs w:val="24"/>
        </w:rPr>
        <w:t>that day</w:t>
      </w:r>
      <w:r>
        <w:rPr>
          <w:rFonts w:ascii="Arial" w:hAnsi="Arial" w:cs="Arial"/>
          <w:sz w:val="24"/>
          <w:szCs w:val="24"/>
        </w:rPr>
        <w:t xml:space="preserve"> can continue to get necessary support at a time when many of our home care workers will want to take time off to be with their families</w:t>
      </w:r>
    </w:p>
    <w:p w14:paraId="58C81F08" w14:textId="77777777" w:rsidR="009C5979" w:rsidRDefault="009C5979" w:rsidP="009C5979">
      <w:pPr>
        <w:rPr>
          <w:rFonts w:ascii="Arial" w:hAnsi="Arial" w:cs="Arial"/>
          <w:sz w:val="24"/>
          <w:szCs w:val="24"/>
        </w:rPr>
      </w:pPr>
    </w:p>
    <w:p w14:paraId="01AFA40A" w14:textId="736F5C85" w:rsidR="009D7DF6" w:rsidRDefault="009C5979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friends and family cannot provide support</w:t>
      </w:r>
      <w:r w:rsidR="004B6102">
        <w:rPr>
          <w:rFonts w:ascii="Arial" w:hAnsi="Arial" w:cs="Arial"/>
          <w:sz w:val="24"/>
          <w:szCs w:val="24"/>
        </w:rPr>
        <w:t xml:space="preserve">, we would like to </w:t>
      </w:r>
      <w:r w:rsidR="00B056F7">
        <w:rPr>
          <w:rFonts w:ascii="Arial" w:hAnsi="Arial" w:cs="Arial"/>
          <w:sz w:val="24"/>
          <w:szCs w:val="24"/>
        </w:rPr>
        <w:t>reduce risk by making visits at times when you do not have any other visitors to your home.</w:t>
      </w:r>
      <w:r>
        <w:rPr>
          <w:rFonts w:ascii="Arial" w:hAnsi="Arial" w:cs="Arial"/>
          <w:sz w:val="24"/>
          <w:szCs w:val="24"/>
        </w:rPr>
        <w:t xml:space="preserve"> </w:t>
      </w:r>
      <w:r w:rsidR="009D7DF6">
        <w:rPr>
          <w:rFonts w:ascii="Arial" w:hAnsi="Arial" w:cs="Arial"/>
          <w:sz w:val="24"/>
          <w:szCs w:val="24"/>
        </w:rPr>
        <w:t xml:space="preserve">By reducing </w:t>
      </w:r>
      <w:r>
        <w:rPr>
          <w:rFonts w:ascii="Arial" w:hAnsi="Arial" w:cs="Arial"/>
          <w:sz w:val="24"/>
          <w:szCs w:val="24"/>
        </w:rPr>
        <w:t>levels of contact</w:t>
      </w:r>
      <w:r w:rsidR="009D7DF6">
        <w:rPr>
          <w:rFonts w:ascii="Arial" w:hAnsi="Arial" w:cs="Arial"/>
          <w:sz w:val="24"/>
          <w:szCs w:val="24"/>
        </w:rPr>
        <w:t xml:space="preserve">, we can </w:t>
      </w:r>
      <w:r>
        <w:rPr>
          <w:rFonts w:ascii="Arial" w:hAnsi="Arial" w:cs="Arial"/>
          <w:sz w:val="24"/>
          <w:szCs w:val="24"/>
        </w:rPr>
        <w:t xml:space="preserve">minimise the risk of </w:t>
      </w:r>
      <w:r w:rsidR="009D7DF6">
        <w:rPr>
          <w:rFonts w:ascii="Arial" w:hAnsi="Arial" w:cs="Arial"/>
          <w:sz w:val="24"/>
          <w:szCs w:val="24"/>
        </w:rPr>
        <w:t xml:space="preserve">virus </w:t>
      </w:r>
      <w:r>
        <w:rPr>
          <w:rFonts w:ascii="Arial" w:hAnsi="Arial" w:cs="Arial"/>
          <w:sz w:val="24"/>
          <w:szCs w:val="24"/>
        </w:rPr>
        <w:t>transmission</w:t>
      </w:r>
      <w:r w:rsidR="00ED31B2">
        <w:rPr>
          <w:rFonts w:ascii="Arial" w:hAnsi="Arial" w:cs="Arial"/>
          <w:sz w:val="24"/>
          <w:szCs w:val="24"/>
        </w:rPr>
        <w:t xml:space="preserve"> and keep everyone as safe as possible.</w:t>
      </w:r>
    </w:p>
    <w:p w14:paraId="19A24674" w14:textId="38BE9DB8" w:rsidR="002364BC" w:rsidRDefault="002364BC" w:rsidP="009C5979">
      <w:pPr>
        <w:rPr>
          <w:rFonts w:ascii="Arial" w:hAnsi="Arial" w:cs="Arial"/>
          <w:sz w:val="24"/>
          <w:szCs w:val="24"/>
        </w:rPr>
      </w:pPr>
    </w:p>
    <w:p w14:paraId="023B1701" w14:textId="52325F97" w:rsidR="009C5979" w:rsidRDefault="00654459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C5979">
        <w:rPr>
          <w:rFonts w:ascii="Arial" w:hAnsi="Arial" w:cs="Arial"/>
          <w:sz w:val="24"/>
          <w:szCs w:val="24"/>
        </w:rPr>
        <w:t xml:space="preserve">hroughout those </w:t>
      </w:r>
      <w:r w:rsidR="0053625E">
        <w:rPr>
          <w:rFonts w:ascii="Arial" w:hAnsi="Arial" w:cs="Arial"/>
          <w:sz w:val="24"/>
          <w:szCs w:val="24"/>
        </w:rPr>
        <w:t>days</w:t>
      </w:r>
      <w:r w:rsidR="00743ADC">
        <w:rPr>
          <w:rFonts w:ascii="Arial" w:hAnsi="Arial" w:cs="Arial"/>
          <w:sz w:val="24"/>
          <w:szCs w:val="24"/>
        </w:rPr>
        <w:t xml:space="preserve"> and until guidance changes</w:t>
      </w:r>
      <w:r w:rsidR="009C597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we </w:t>
      </w:r>
      <w:r w:rsidR="00743ADC">
        <w:rPr>
          <w:rFonts w:ascii="Arial" w:hAnsi="Arial" w:cs="Arial"/>
          <w:sz w:val="24"/>
          <w:szCs w:val="24"/>
        </w:rPr>
        <w:t>are asking you and all of our staff to</w:t>
      </w:r>
      <w:r w:rsidR="009C5979">
        <w:rPr>
          <w:rFonts w:ascii="Arial" w:hAnsi="Arial" w:cs="Arial"/>
          <w:sz w:val="24"/>
          <w:szCs w:val="24"/>
        </w:rPr>
        <w:t xml:space="preserve"> remember </w:t>
      </w:r>
      <w:r w:rsidR="00743ADC">
        <w:rPr>
          <w:rFonts w:ascii="Arial" w:hAnsi="Arial" w:cs="Arial"/>
          <w:sz w:val="24"/>
          <w:szCs w:val="24"/>
        </w:rPr>
        <w:t xml:space="preserve">to </w:t>
      </w:r>
      <w:r w:rsidR="009C5979">
        <w:rPr>
          <w:rFonts w:ascii="Arial" w:hAnsi="Arial" w:cs="Arial"/>
          <w:sz w:val="24"/>
          <w:szCs w:val="24"/>
        </w:rPr>
        <w:t xml:space="preserve">stick to the </w:t>
      </w:r>
      <w:r w:rsidR="009C5979">
        <w:rPr>
          <w:rFonts w:ascii="Arial" w:hAnsi="Arial" w:cs="Arial"/>
          <w:b/>
          <w:bCs/>
          <w:sz w:val="24"/>
          <w:szCs w:val="24"/>
        </w:rPr>
        <w:t>FACTS.</w:t>
      </w:r>
      <w:r w:rsidR="009C5979">
        <w:rPr>
          <w:rFonts w:ascii="Arial" w:hAnsi="Arial" w:cs="Arial"/>
          <w:sz w:val="24"/>
          <w:szCs w:val="24"/>
        </w:rPr>
        <w:t xml:space="preserve"> </w:t>
      </w:r>
    </w:p>
    <w:p w14:paraId="2FEE2362" w14:textId="36B60CFB" w:rsidR="009C5979" w:rsidRDefault="009C5979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– wear a face covering in confined spaces, even with those family and friends who are in your bubble especially if you’re out and about from your house with them, but certainly whenever a home care worker is attending to you in your house</w:t>
      </w:r>
    </w:p>
    <w:p w14:paraId="5DD02BE9" w14:textId="7668BDA2" w:rsidR="009C5979" w:rsidRDefault="009C5979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– Avoid crowded places if you are going out and about with the family and friends in your bubble </w:t>
      </w:r>
    </w:p>
    <w:p w14:paraId="16317B2A" w14:textId="2EB87080" w:rsidR="009C5979" w:rsidRDefault="009C5979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– Clean your hands regularly </w:t>
      </w:r>
    </w:p>
    <w:p w14:paraId="034EB4DB" w14:textId="1F2883DB" w:rsidR="009C5979" w:rsidRDefault="009C5979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– Keep a safe distance of two metres and this includes from your family and friends who might be visiting you as part of your bubble </w:t>
      </w:r>
    </w:p>
    <w:p w14:paraId="7D7CEAAE" w14:textId="77777777" w:rsidR="009C5979" w:rsidRDefault="009C5979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– You must self-isolate and book a test if you develop symptoms </w:t>
      </w:r>
    </w:p>
    <w:p w14:paraId="3C440D19" w14:textId="77777777" w:rsidR="009C5979" w:rsidRDefault="009C5979" w:rsidP="009C5979">
      <w:pPr>
        <w:rPr>
          <w:rFonts w:ascii="Arial" w:hAnsi="Arial" w:cs="Arial"/>
          <w:sz w:val="24"/>
          <w:szCs w:val="24"/>
        </w:rPr>
      </w:pPr>
    </w:p>
    <w:p w14:paraId="19B75A9E" w14:textId="77777777" w:rsidR="009C5979" w:rsidRDefault="009C5979" w:rsidP="009C5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I’m grateful that you have taken the time to read this and I hope you are able to have a safe and pleasant Christmas.</w:t>
      </w:r>
    </w:p>
    <w:p w14:paraId="2A1C0D68" w14:textId="77777777" w:rsidR="009C5979" w:rsidRDefault="009C5979" w:rsidP="009C5979">
      <w:pPr>
        <w:rPr>
          <w:rFonts w:ascii="Arial" w:hAnsi="Arial" w:cs="Arial"/>
          <w:b/>
          <w:bCs/>
          <w:sz w:val="24"/>
          <w:szCs w:val="24"/>
        </w:rPr>
      </w:pPr>
    </w:p>
    <w:p w14:paraId="113B167E" w14:textId="77777777" w:rsidR="009C5979" w:rsidRDefault="009C5979" w:rsidP="009C5979">
      <w:pPr>
        <w:rPr>
          <w:rFonts w:ascii="Arial" w:hAnsi="Arial" w:cs="Arial"/>
          <w:color w:val="44546A"/>
          <w:sz w:val="24"/>
          <w:szCs w:val="24"/>
        </w:rPr>
      </w:pPr>
    </w:p>
    <w:p w14:paraId="22DA8CBC" w14:textId="77777777" w:rsidR="009C5979" w:rsidRDefault="009C5979" w:rsidP="009C5979">
      <w:pPr>
        <w:rPr>
          <w:rFonts w:ascii="Arial" w:hAnsi="Arial" w:cs="Arial"/>
          <w:color w:val="44546A"/>
          <w:sz w:val="24"/>
          <w:szCs w:val="24"/>
        </w:rPr>
      </w:pPr>
    </w:p>
    <w:sectPr w:rsidR="009C5979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27B0A03"/>
    <w:multiLevelType w:val="hybridMultilevel"/>
    <w:tmpl w:val="44A25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9"/>
    <w:rsid w:val="00027C27"/>
    <w:rsid w:val="000528E1"/>
    <w:rsid w:val="00055DF1"/>
    <w:rsid w:val="00055EFE"/>
    <w:rsid w:val="00092369"/>
    <w:rsid w:val="000A1198"/>
    <w:rsid w:val="000B7515"/>
    <w:rsid w:val="000C0CF4"/>
    <w:rsid w:val="000C3443"/>
    <w:rsid w:val="002364BC"/>
    <w:rsid w:val="00281579"/>
    <w:rsid w:val="002A0246"/>
    <w:rsid w:val="00306C61"/>
    <w:rsid w:val="0037582B"/>
    <w:rsid w:val="003947E7"/>
    <w:rsid w:val="003D5735"/>
    <w:rsid w:val="003F1D28"/>
    <w:rsid w:val="004216F8"/>
    <w:rsid w:val="004B6102"/>
    <w:rsid w:val="004C3CE1"/>
    <w:rsid w:val="004D5167"/>
    <w:rsid w:val="0053625E"/>
    <w:rsid w:val="00537D9B"/>
    <w:rsid w:val="00606434"/>
    <w:rsid w:val="00654459"/>
    <w:rsid w:val="006614E5"/>
    <w:rsid w:val="006B0CAD"/>
    <w:rsid w:val="006B1F82"/>
    <w:rsid w:val="00743ADC"/>
    <w:rsid w:val="007758A2"/>
    <w:rsid w:val="007D6BD3"/>
    <w:rsid w:val="008469F3"/>
    <w:rsid w:val="00857548"/>
    <w:rsid w:val="009075EA"/>
    <w:rsid w:val="00975701"/>
    <w:rsid w:val="009B7615"/>
    <w:rsid w:val="009C5979"/>
    <w:rsid w:val="009D7DF6"/>
    <w:rsid w:val="009E1DDE"/>
    <w:rsid w:val="00B056F7"/>
    <w:rsid w:val="00B51BDC"/>
    <w:rsid w:val="00B561C0"/>
    <w:rsid w:val="00B773CE"/>
    <w:rsid w:val="00BB1438"/>
    <w:rsid w:val="00C73ACF"/>
    <w:rsid w:val="00C91823"/>
    <w:rsid w:val="00CA71CE"/>
    <w:rsid w:val="00D008AB"/>
    <w:rsid w:val="00D13722"/>
    <w:rsid w:val="00D16C14"/>
    <w:rsid w:val="00DC582C"/>
    <w:rsid w:val="00ED31B2"/>
    <w:rsid w:val="00EF4231"/>
    <w:rsid w:val="00F26018"/>
    <w:rsid w:val="00F85617"/>
    <w:rsid w:val="00FA4BC1"/>
    <w:rsid w:val="00FF1D07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6DA3"/>
  <w15:chartTrackingRefBased/>
  <w15:docId w15:val="{11852F9A-DC53-42A7-82A1-C506F74B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9"/>
    <w:rPr>
      <w:rFonts w:ascii="Calibri" w:eastAsiaTheme="minorHAnsi" w:hAnsi="Calibri" w:cs="Calibr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rFonts w:ascii="Arial" w:eastAsia="Times New Roman" w:hAnsi="Arial" w:cs="Times New Roman"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semiHidden/>
    <w:unhideWhenUsed/>
    <w:rsid w:val="009C597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3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22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4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459"/>
    <w:rPr>
      <w:rFonts w:ascii="Calibri" w:eastAsiaTheme="minorHAns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459"/>
    <w:rPr>
      <w:rFonts w:ascii="Calibri" w:eastAsiaTheme="minorHAns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Waldron S (Sarah)</dc:creator>
  <cp:keywords/>
  <dc:description/>
  <cp:lastModifiedBy>Swaran Rakhra</cp:lastModifiedBy>
  <cp:revision>4</cp:revision>
  <dcterms:created xsi:type="dcterms:W3CDTF">2020-12-22T09:09:00Z</dcterms:created>
  <dcterms:modified xsi:type="dcterms:W3CDTF">2020-12-22T09:10:00Z</dcterms:modified>
</cp:coreProperties>
</file>