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5516"/>
        <w:gridCol w:w="4348"/>
      </w:tblGrid>
      <w:tr w:rsidR="005C0B4B" w:rsidRPr="003F0DEB" w14:paraId="42AAF7DC" w14:textId="77777777" w:rsidTr="00257B15">
        <w:trPr>
          <w:trHeight w:hRule="exact" w:val="2016"/>
        </w:trPr>
        <w:tc>
          <w:tcPr>
            <w:tcW w:w="2796" w:type="pct"/>
            <w:shd w:val="clear" w:color="auto" w:fill="auto"/>
          </w:tcPr>
          <w:p w14:paraId="46E770FE" w14:textId="56F80D4B" w:rsidR="005B246D" w:rsidRPr="003F0DEB" w:rsidRDefault="00A73186" w:rsidP="003F0DEB">
            <w:pPr>
              <w:tabs>
                <w:tab w:val="clear" w:pos="720"/>
                <w:tab w:val="clear" w:pos="1440"/>
                <w:tab w:val="clear" w:pos="2160"/>
                <w:tab w:val="clear" w:pos="2880"/>
                <w:tab w:val="left" w:pos="4680"/>
                <w:tab w:val="left" w:pos="5400"/>
                <w:tab w:val="left" w:pos="7200"/>
                <w:tab w:val="right" w:pos="9000"/>
              </w:tabs>
              <w:spacing w:line="240" w:lineRule="exact"/>
              <w:rPr>
                <w:rFonts w:ascii="Clan-News" w:hAnsi="Clan-News"/>
                <w:spacing w:val="-2"/>
                <w:sz w:val="19"/>
                <w:szCs w:val="19"/>
              </w:rPr>
            </w:pPr>
            <w:r>
              <w:rPr>
                <w:rFonts w:ascii="Clan-News" w:hAnsi="Clan-News"/>
                <w:b/>
                <w:color w:val="336699"/>
                <w:spacing w:val="-2"/>
                <w:sz w:val="20"/>
              </w:rPr>
              <w:t xml:space="preserve">Directorate for Mental Health </w:t>
            </w:r>
            <w:r w:rsidR="00004B0E">
              <w:rPr>
                <w:rFonts w:ascii="Clan-News" w:hAnsi="Clan-News"/>
                <w:b/>
                <w:color w:val="336699"/>
                <w:spacing w:val="-2"/>
                <w:sz w:val="20"/>
              </w:rPr>
              <w:t>and Social Care</w:t>
            </w:r>
          </w:p>
          <w:p w14:paraId="241AC310" w14:textId="77777777" w:rsidR="005B246D" w:rsidRPr="003F0DEB" w:rsidRDefault="005B246D" w:rsidP="003F0DEB">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14:paraId="31BA0A70" w14:textId="6ED98EEF" w:rsidR="005B246D" w:rsidRPr="003F0DEB" w:rsidRDefault="005B246D" w:rsidP="003F0DEB">
            <w:pPr>
              <w:tabs>
                <w:tab w:val="clear" w:pos="720"/>
                <w:tab w:val="clear" w:pos="1440"/>
                <w:tab w:val="clear" w:pos="2160"/>
                <w:tab w:val="clear" w:pos="2880"/>
                <w:tab w:val="left" w:pos="4680"/>
                <w:tab w:val="left" w:pos="5400"/>
                <w:tab w:val="right" w:pos="9000"/>
              </w:tabs>
              <w:rPr>
                <w:rFonts w:ascii="Clan-News" w:hAnsi="Clan-News" w:cs="Arial"/>
                <w:spacing w:val="-2"/>
                <w:sz w:val="19"/>
                <w:szCs w:val="19"/>
                <w:lang w:val="de-DE"/>
              </w:rPr>
            </w:pPr>
            <w:r w:rsidRPr="003F0DEB">
              <w:rPr>
                <w:rFonts w:ascii="Clan-News" w:hAnsi="Clan-News" w:cs="Arial"/>
                <w:spacing w:val="-2"/>
                <w:sz w:val="19"/>
                <w:szCs w:val="19"/>
                <w:lang w:val="de-DE"/>
              </w:rPr>
              <w:t xml:space="preserve">T: </w:t>
            </w:r>
            <w:r w:rsidR="00A73186">
              <w:rPr>
                <w:rFonts w:ascii="Clan-News" w:hAnsi="Clan-News" w:cs="Arial"/>
                <w:spacing w:val="-2"/>
                <w:sz w:val="19"/>
                <w:szCs w:val="19"/>
                <w:lang w:val="de-DE"/>
              </w:rPr>
              <w:t>0131 244 0742</w:t>
            </w:r>
          </w:p>
          <w:p w14:paraId="492F4B6B" w14:textId="71B052DA" w:rsidR="005B246D" w:rsidRPr="003F0DEB" w:rsidRDefault="005B246D" w:rsidP="003F0DEB">
            <w:pPr>
              <w:tabs>
                <w:tab w:val="clear" w:pos="720"/>
                <w:tab w:val="clear" w:pos="1440"/>
                <w:tab w:val="clear" w:pos="2160"/>
                <w:tab w:val="clear" w:pos="2880"/>
                <w:tab w:val="left" w:pos="4680"/>
                <w:tab w:val="left" w:pos="5400"/>
                <w:tab w:val="right" w:pos="9000"/>
              </w:tabs>
              <w:spacing w:line="240" w:lineRule="exact"/>
              <w:rPr>
                <w:rFonts w:ascii="Clan-News" w:hAnsi="Clan-News" w:cs="Arial"/>
                <w:spacing w:val="-2"/>
                <w:sz w:val="19"/>
                <w:szCs w:val="19"/>
                <w:lang w:val="de-DE"/>
              </w:rPr>
            </w:pPr>
            <w:r w:rsidRPr="003F0DEB">
              <w:rPr>
                <w:rFonts w:ascii="Clan-News" w:hAnsi="Clan-News" w:cs="Arial"/>
                <w:spacing w:val="-2"/>
                <w:sz w:val="19"/>
                <w:szCs w:val="19"/>
                <w:lang w:val="de-DE"/>
              </w:rPr>
              <w:t>E:</w:t>
            </w:r>
            <w:r w:rsidR="00A73186">
              <w:rPr>
                <w:rFonts w:ascii="Clan-News" w:hAnsi="Clan-News" w:cs="Arial"/>
                <w:spacing w:val="-2"/>
                <w:sz w:val="19"/>
                <w:szCs w:val="19"/>
                <w:lang w:val="de-DE"/>
              </w:rPr>
              <w:t xml:space="preserve"> donna.bell@gov.scot</w:t>
            </w:r>
          </w:p>
          <w:p w14:paraId="366D34D1" w14:textId="77777777" w:rsidR="004E326B" w:rsidRPr="003F0DEB" w:rsidRDefault="004E326B" w:rsidP="003F0DEB">
            <w:pPr>
              <w:tabs>
                <w:tab w:val="clear" w:pos="720"/>
                <w:tab w:val="clear" w:pos="1440"/>
                <w:tab w:val="clear" w:pos="2160"/>
                <w:tab w:val="clear" w:pos="2880"/>
              </w:tabs>
              <w:spacing w:line="240" w:lineRule="exact"/>
              <w:rPr>
                <w:rFonts w:ascii="Clan-News" w:hAnsi="Clan-News" w:cs="Arial"/>
                <w:spacing w:val="-2"/>
                <w:sz w:val="19"/>
                <w:szCs w:val="19"/>
                <w:lang w:val="de-DE"/>
              </w:rPr>
            </w:pPr>
          </w:p>
          <w:p w14:paraId="169013D0" w14:textId="77777777" w:rsidR="001C63CF" w:rsidRPr="003F0DEB" w:rsidRDefault="001C63CF" w:rsidP="003F0DEB">
            <w:pPr>
              <w:tabs>
                <w:tab w:val="clear" w:pos="720"/>
                <w:tab w:val="clear" w:pos="1440"/>
                <w:tab w:val="clear" w:pos="2160"/>
                <w:tab w:val="clear" w:pos="2880"/>
              </w:tabs>
              <w:spacing w:line="240" w:lineRule="exact"/>
              <w:rPr>
                <w:rFonts w:ascii="Clan-News" w:hAnsi="Clan-News" w:cs="Arial"/>
                <w:spacing w:val="-2"/>
                <w:sz w:val="19"/>
                <w:szCs w:val="19"/>
                <w:lang w:val="de-DE"/>
              </w:rPr>
            </w:pPr>
          </w:p>
        </w:tc>
        <w:tc>
          <w:tcPr>
            <w:tcW w:w="2204" w:type="pct"/>
            <w:shd w:val="clear" w:color="auto" w:fill="auto"/>
          </w:tcPr>
          <w:p w14:paraId="3054DCE5" w14:textId="77777777" w:rsidR="00B54307" w:rsidRPr="003F0DEB" w:rsidRDefault="00257B15" w:rsidP="003F0DEB">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r w:rsidR="00371E83" w:rsidRPr="00203510" w14:paraId="709B890C" w14:textId="77777777" w:rsidTr="000A522B">
        <w:trPr>
          <w:trHeight w:hRule="exact" w:val="3094"/>
        </w:trPr>
        <w:tc>
          <w:tcPr>
            <w:tcW w:w="2796" w:type="pct"/>
            <w:shd w:val="clear" w:color="auto" w:fill="auto"/>
          </w:tcPr>
          <w:p w14:paraId="33F39561" w14:textId="6740048E" w:rsidR="00C26A7F" w:rsidRPr="00A73186" w:rsidRDefault="00C26A7F" w:rsidP="00C26A7F">
            <w:pPr>
              <w:tabs>
                <w:tab w:val="clear" w:pos="720"/>
                <w:tab w:val="clear" w:pos="1440"/>
                <w:tab w:val="clear" w:pos="2160"/>
                <w:tab w:val="clear" w:pos="2880"/>
                <w:tab w:val="clear" w:pos="9907"/>
              </w:tabs>
              <w:rPr>
                <w:rFonts w:cs="Arial"/>
                <w:spacing w:val="-4"/>
                <w:sz w:val="22"/>
                <w:szCs w:val="22"/>
              </w:rPr>
            </w:pPr>
            <w:r w:rsidRPr="00A73186">
              <w:rPr>
                <w:rFonts w:cs="Arial"/>
                <w:spacing w:val="-4"/>
                <w:sz w:val="22"/>
                <w:szCs w:val="22"/>
              </w:rPr>
              <w:t xml:space="preserve">NHS Board Chief </w:t>
            </w:r>
            <w:r w:rsidR="00CA2610" w:rsidRPr="00A73186">
              <w:rPr>
                <w:rFonts w:cs="Arial"/>
                <w:spacing w:val="-4"/>
                <w:sz w:val="22"/>
                <w:szCs w:val="22"/>
              </w:rPr>
              <w:t>Executives</w:t>
            </w:r>
          </w:p>
          <w:p w14:paraId="1DFBB725" w14:textId="54BE2CCC" w:rsidR="000A522B" w:rsidRPr="00A73186" w:rsidRDefault="000A522B" w:rsidP="00C26A7F">
            <w:pPr>
              <w:tabs>
                <w:tab w:val="clear" w:pos="720"/>
                <w:tab w:val="clear" w:pos="1440"/>
                <w:tab w:val="clear" w:pos="2160"/>
                <w:tab w:val="clear" w:pos="2880"/>
                <w:tab w:val="clear" w:pos="9907"/>
              </w:tabs>
              <w:rPr>
                <w:rFonts w:cs="Arial"/>
                <w:spacing w:val="-4"/>
                <w:sz w:val="22"/>
                <w:szCs w:val="22"/>
              </w:rPr>
            </w:pPr>
            <w:r w:rsidRPr="00A73186">
              <w:rPr>
                <w:rFonts w:cs="Arial"/>
                <w:spacing w:val="-4"/>
                <w:sz w:val="22"/>
                <w:szCs w:val="22"/>
              </w:rPr>
              <w:t>Health and Social Care Partnerships Chief Officers</w:t>
            </w:r>
          </w:p>
          <w:p w14:paraId="1EC967A7" w14:textId="23F0C50F" w:rsidR="00A73186" w:rsidRPr="00A73186" w:rsidRDefault="00A73186" w:rsidP="00C26A7F">
            <w:pPr>
              <w:tabs>
                <w:tab w:val="clear" w:pos="720"/>
                <w:tab w:val="clear" w:pos="1440"/>
                <w:tab w:val="clear" w:pos="2160"/>
                <w:tab w:val="clear" w:pos="2880"/>
                <w:tab w:val="clear" w:pos="9907"/>
              </w:tabs>
              <w:rPr>
                <w:rFonts w:cs="Arial"/>
                <w:spacing w:val="-4"/>
                <w:sz w:val="22"/>
                <w:szCs w:val="22"/>
              </w:rPr>
            </w:pPr>
            <w:r w:rsidRPr="00A73186">
              <w:rPr>
                <w:rFonts w:cs="Arial"/>
                <w:spacing w:val="-4"/>
                <w:sz w:val="22"/>
                <w:szCs w:val="22"/>
              </w:rPr>
              <w:t>Local Authority Chief Executives</w:t>
            </w:r>
          </w:p>
          <w:p w14:paraId="22B677A4" w14:textId="77777777" w:rsidR="00C26A7F" w:rsidRPr="00A73186" w:rsidRDefault="00C26A7F" w:rsidP="00C26A7F">
            <w:pPr>
              <w:tabs>
                <w:tab w:val="clear" w:pos="720"/>
                <w:tab w:val="clear" w:pos="1440"/>
                <w:tab w:val="clear" w:pos="2160"/>
                <w:tab w:val="clear" w:pos="2880"/>
                <w:tab w:val="clear" w:pos="9907"/>
              </w:tabs>
              <w:rPr>
                <w:rFonts w:cs="Arial"/>
                <w:spacing w:val="-4"/>
                <w:sz w:val="22"/>
                <w:szCs w:val="22"/>
              </w:rPr>
            </w:pPr>
            <w:r w:rsidRPr="00A73186">
              <w:rPr>
                <w:rFonts w:cs="Arial"/>
                <w:spacing w:val="-4"/>
                <w:sz w:val="22"/>
                <w:szCs w:val="22"/>
              </w:rPr>
              <w:t>Directors of Public Health</w:t>
            </w:r>
          </w:p>
          <w:p w14:paraId="4D189A68" w14:textId="2396DE2C" w:rsidR="00C26A7F" w:rsidRPr="00A73186" w:rsidRDefault="00C26A7F" w:rsidP="00C26A7F">
            <w:pPr>
              <w:tabs>
                <w:tab w:val="clear" w:pos="720"/>
                <w:tab w:val="clear" w:pos="1440"/>
                <w:tab w:val="clear" w:pos="2160"/>
                <w:tab w:val="clear" w:pos="2880"/>
                <w:tab w:val="clear" w:pos="9907"/>
              </w:tabs>
              <w:rPr>
                <w:rFonts w:cs="Arial"/>
                <w:spacing w:val="-4"/>
                <w:sz w:val="22"/>
                <w:szCs w:val="22"/>
              </w:rPr>
            </w:pPr>
            <w:r w:rsidRPr="00A73186">
              <w:rPr>
                <w:rFonts w:cs="Arial"/>
                <w:spacing w:val="-4"/>
                <w:sz w:val="22"/>
                <w:szCs w:val="22"/>
              </w:rPr>
              <w:t xml:space="preserve">Care Inspectorate, for onward transmission to all care homes providing care to adults </w:t>
            </w:r>
          </w:p>
          <w:p w14:paraId="43E85ABA" w14:textId="409EB51D" w:rsidR="00C26A7F" w:rsidRPr="00A73186" w:rsidRDefault="00C26A7F" w:rsidP="00C26A7F">
            <w:pPr>
              <w:tabs>
                <w:tab w:val="clear" w:pos="720"/>
                <w:tab w:val="clear" w:pos="1440"/>
                <w:tab w:val="clear" w:pos="2160"/>
                <w:tab w:val="clear" w:pos="2880"/>
                <w:tab w:val="clear" w:pos="9907"/>
              </w:tabs>
              <w:rPr>
                <w:rFonts w:cs="Arial"/>
                <w:spacing w:val="-4"/>
                <w:sz w:val="22"/>
                <w:szCs w:val="22"/>
              </w:rPr>
            </w:pPr>
            <w:proofErr w:type="spellStart"/>
            <w:r w:rsidRPr="00A73186">
              <w:rPr>
                <w:rFonts w:cs="Arial"/>
                <w:spacing w:val="-4"/>
                <w:sz w:val="22"/>
                <w:szCs w:val="22"/>
              </w:rPr>
              <w:t>N</w:t>
            </w:r>
            <w:r w:rsidR="00CA2610" w:rsidRPr="00A73186">
              <w:rPr>
                <w:rFonts w:cs="Arial"/>
                <w:spacing w:val="-4"/>
                <w:sz w:val="22"/>
                <w:szCs w:val="22"/>
              </w:rPr>
              <w:t>C</w:t>
            </w:r>
            <w:r w:rsidRPr="00A73186">
              <w:rPr>
                <w:rFonts w:cs="Arial"/>
                <w:spacing w:val="-4"/>
                <w:sz w:val="22"/>
                <w:szCs w:val="22"/>
              </w:rPr>
              <w:t>PG</w:t>
            </w:r>
            <w:proofErr w:type="spellEnd"/>
            <w:r w:rsidRPr="00A73186">
              <w:rPr>
                <w:rFonts w:cs="Arial"/>
                <w:spacing w:val="-4"/>
                <w:sz w:val="22"/>
                <w:szCs w:val="22"/>
              </w:rPr>
              <w:t xml:space="preserve"> (COSLA)</w:t>
            </w:r>
          </w:p>
          <w:p w14:paraId="28022099" w14:textId="77777777" w:rsidR="00203510" w:rsidRPr="00A73186" w:rsidRDefault="00203510" w:rsidP="00203510">
            <w:pPr>
              <w:tabs>
                <w:tab w:val="clear" w:pos="720"/>
                <w:tab w:val="clear" w:pos="1440"/>
                <w:tab w:val="clear" w:pos="2160"/>
                <w:tab w:val="clear" w:pos="2880"/>
                <w:tab w:val="clear" w:pos="9907"/>
              </w:tabs>
              <w:rPr>
                <w:rFonts w:cs="Arial"/>
                <w:spacing w:val="-4"/>
                <w:sz w:val="22"/>
                <w:szCs w:val="22"/>
              </w:rPr>
            </w:pPr>
            <w:r w:rsidRPr="00A73186">
              <w:rPr>
                <w:rFonts w:cs="Arial"/>
                <w:spacing w:val="-4"/>
                <w:sz w:val="22"/>
                <w:szCs w:val="22"/>
              </w:rPr>
              <w:t xml:space="preserve">Care Homes Rapid Action Group </w:t>
            </w:r>
          </w:p>
          <w:p w14:paraId="74A94C72" w14:textId="77777777" w:rsidR="00203510" w:rsidRPr="00A73186" w:rsidRDefault="00203510" w:rsidP="00203510">
            <w:pPr>
              <w:tabs>
                <w:tab w:val="clear" w:pos="720"/>
                <w:tab w:val="clear" w:pos="1440"/>
                <w:tab w:val="clear" w:pos="2160"/>
                <w:tab w:val="clear" w:pos="2880"/>
                <w:tab w:val="clear" w:pos="9907"/>
              </w:tabs>
              <w:rPr>
                <w:rFonts w:cs="Arial"/>
                <w:spacing w:val="-4"/>
                <w:sz w:val="22"/>
                <w:szCs w:val="22"/>
              </w:rPr>
            </w:pPr>
            <w:r w:rsidRPr="00A73186">
              <w:rPr>
                <w:rFonts w:cs="Arial"/>
                <w:spacing w:val="-4"/>
                <w:sz w:val="22"/>
                <w:szCs w:val="22"/>
              </w:rPr>
              <w:t>Clinical and Professional Advisory Group on Care Homes</w:t>
            </w:r>
          </w:p>
          <w:p w14:paraId="3F217E48" w14:textId="77777777" w:rsidR="00315C1E" w:rsidRPr="00A73186" w:rsidRDefault="00203510" w:rsidP="00203510">
            <w:pPr>
              <w:tabs>
                <w:tab w:val="clear" w:pos="720"/>
                <w:tab w:val="clear" w:pos="1440"/>
                <w:tab w:val="clear" w:pos="2160"/>
                <w:tab w:val="clear" w:pos="2880"/>
                <w:tab w:val="clear" w:pos="9907"/>
              </w:tabs>
              <w:rPr>
                <w:rFonts w:cs="Arial"/>
                <w:spacing w:val="-4"/>
                <w:sz w:val="22"/>
                <w:szCs w:val="22"/>
              </w:rPr>
            </w:pPr>
            <w:r w:rsidRPr="00A73186">
              <w:rPr>
                <w:rFonts w:cs="Arial"/>
                <w:spacing w:val="-4"/>
                <w:sz w:val="22"/>
                <w:szCs w:val="22"/>
              </w:rPr>
              <w:t xml:space="preserve">Test and Protect Operational Steering Group </w:t>
            </w:r>
          </w:p>
          <w:p w14:paraId="43ED6E55" w14:textId="45607585" w:rsidR="00371E83" w:rsidRPr="00203510" w:rsidRDefault="00315C1E" w:rsidP="00203510">
            <w:pPr>
              <w:tabs>
                <w:tab w:val="clear" w:pos="720"/>
                <w:tab w:val="clear" w:pos="1440"/>
                <w:tab w:val="clear" w:pos="2160"/>
                <w:tab w:val="clear" w:pos="2880"/>
                <w:tab w:val="clear" w:pos="9907"/>
              </w:tabs>
              <w:rPr>
                <w:rFonts w:cs="Arial"/>
                <w:spacing w:val="-4"/>
                <w:sz w:val="22"/>
                <w:szCs w:val="22"/>
              </w:rPr>
            </w:pPr>
            <w:r w:rsidRPr="00A73186">
              <w:rPr>
                <w:rFonts w:cs="Arial"/>
                <w:spacing w:val="-4"/>
                <w:sz w:val="22"/>
                <w:szCs w:val="22"/>
              </w:rPr>
              <w:t>Emma Shepherd, DHSC</w:t>
            </w:r>
            <w:r w:rsidR="00203510" w:rsidRPr="00203510">
              <w:rPr>
                <w:rFonts w:cs="Arial"/>
                <w:spacing w:val="-4"/>
                <w:sz w:val="22"/>
                <w:szCs w:val="22"/>
              </w:rPr>
              <w:t xml:space="preserve"> </w:t>
            </w:r>
          </w:p>
        </w:tc>
        <w:tc>
          <w:tcPr>
            <w:tcW w:w="2204" w:type="pct"/>
            <w:shd w:val="clear" w:color="auto" w:fill="auto"/>
          </w:tcPr>
          <w:p w14:paraId="06AE87C7" w14:textId="77777777" w:rsidR="00371E83" w:rsidRPr="00203510" w:rsidRDefault="00371E83" w:rsidP="009969BD">
            <w:pPr>
              <w:tabs>
                <w:tab w:val="left" w:pos="5400"/>
                <w:tab w:val="right" w:pos="10170"/>
              </w:tabs>
              <w:jc w:val="right"/>
              <w:rPr>
                <w:rFonts w:ascii="Clan-News" w:hAnsi="Clan-News"/>
                <w:noProof/>
                <w:color w:val="1F497D"/>
                <w:sz w:val="22"/>
                <w:szCs w:val="22"/>
              </w:rPr>
            </w:pPr>
          </w:p>
        </w:tc>
      </w:tr>
    </w:tbl>
    <w:p w14:paraId="19E59490" w14:textId="77777777" w:rsidR="00B736AD" w:rsidRPr="00203510" w:rsidRDefault="00B736AD" w:rsidP="004E326B">
      <w:pPr>
        <w:tabs>
          <w:tab w:val="clear" w:pos="720"/>
          <w:tab w:val="clear" w:pos="1440"/>
          <w:tab w:val="clear" w:pos="2160"/>
          <w:tab w:val="clear" w:pos="2880"/>
        </w:tabs>
        <w:ind w:left="-1080" w:right="-877"/>
        <w:rPr>
          <w:rFonts w:cs="Arial"/>
          <w:sz w:val="22"/>
          <w:szCs w:val="22"/>
        </w:rPr>
      </w:pPr>
      <w:r w:rsidRPr="00203510">
        <w:rPr>
          <w:rFonts w:cs="Arial"/>
          <w:sz w:val="22"/>
          <w:szCs w:val="22"/>
        </w:rPr>
        <w:t>___</w:t>
      </w:r>
    </w:p>
    <w:p w14:paraId="17810DE4" w14:textId="551C28D0" w:rsidR="00B736AD" w:rsidRPr="00203510" w:rsidRDefault="00C26A7F" w:rsidP="00CA625D">
      <w:pPr>
        <w:tabs>
          <w:tab w:val="clear" w:pos="720"/>
          <w:tab w:val="clear" w:pos="1440"/>
          <w:tab w:val="clear" w:pos="2160"/>
          <w:tab w:val="clear" w:pos="2880"/>
        </w:tabs>
        <w:rPr>
          <w:rFonts w:cs="Arial"/>
          <w:sz w:val="22"/>
          <w:szCs w:val="22"/>
        </w:rPr>
      </w:pPr>
      <w:bookmarkStart w:id="0" w:name="Date"/>
      <w:r w:rsidRPr="00203510">
        <w:rPr>
          <w:rFonts w:cs="Arial"/>
          <w:sz w:val="22"/>
          <w:szCs w:val="22"/>
        </w:rPr>
        <w:t>3 July 2020</w:t>
      </w:r>
      <w:bookmarkEnd w:id="0"/>
    </w:p>
    <w:p w14:paraId="4CFE926F" w14:textId="77777777" w:rsidR="00B736AD" w:rsidRPr="00203510" w:rsidRDefault="00B736AD" w:rsidP="00CA625D">
      <w:pPr>
        <w:tabs>
          <w:tab w:val="clear" w:pos="720"/>
          <w:tab w:val="clear" w:pos="1440"/>
          <w:tab w:val="clear" w:pos="2160"/>
          <w:tab w:val="clear" w:pos="2880"/>
        </w:tabs>
        <w:rPr>
          <w:rFonts w:cs="Arial"/>
          <w:sz w:val="22"/>
          <w:szCs w:val="22"/>
        </w:rPr>
      </w:pPr>
    </w:p>
    <w:p w14:paraId="5D44856A" w14:textId="77777777" w:rsidR="00B736AD" w:rsidRPr="00203510" w:rsidRDefault="00B736AD" w:rsidP="00CA625D">
      <w:pPr>
        <w:tabs>
          <w:tab w:val="clear" w:pos="720"/>
          <w:tab w:val="clear" w:pos="1440"/>
          <w:tab w:val="clear" w:pos="2160"/>
          <w:tab w:val="clear" w:pos="2880"/>
        </w:tabs>
        <w:rPr>
          <w:rFonts w:cs="Arial"/>
          <w:sz w:val="22"/>
          <w:szCs w:val="22"/>
        </w:rPr>
      </w:pPr>
    </w:p>
    <w:p w14:paraId="28BF0C3A" w14:textId="77777777" w:rsidR="00563D70" w:rsidRPr="00203510" w:rsidRDefault="00C26A7F" w:rsidP="00350CBD">
      <w:pPr>
        <w:tabs>
          <w:tab w:val="right" w:pos="10170"/>
        </w:tabs>
        <w:rPr>
          <w:sz w:val="22"/>
          <w:szCs w:val="22"/>
        </w:rPr>
      </w:pPr>
      <w:r w:rsidRPr="00203510">
        <w:rPr>
          <w:sz w:val="22"/>
          <w:szCs w:val="22"/>
        </w:rPr>
        <w:t>Dear colleagues,</w:t>
      </w:r>
    </w:p>
    <w:p w14:paraId="4444C2F2" w14:textId="77777777" w:rsidR="00C26A7F" w:rsidRPr="00203510" w:rsidRDefault="00C26A7F" w:rsidP="00350CBD">
      <w:pPr>
        <w:tabs>
          <w:tab w:val="right" w:pos="10170"/>
        </w:tabs>
        <w:rPr>
          <w:sz w:val="22"/>
          <w:szCs w:val="22"/>
        </w:rPr>
      </w:pPr>
    </w:p>
    <w:p w14:paraId="1CF78865" w14:textId="77777777" w:rsidR="00C26A7F" w:rsidRPr="00203510" w:rsidRDefault="00C26A7F" w:rsidP="00350CBD">
      <w:pPr>
        <w:tabs>
          <w:tab w:val="right" w:pos="10170"/>
        </w:tabs>
        <w:rPr>
          <w:b/>
          <w:sz w:val="22"/>
          <w:szCs w:val="22"/>
        </w:rPr>
      </w:pPr>
      <w:r w:rsidRPr="00203510">
        <w:rPr>
          <w:b/>
          <w:sz w:val="22"/>
          <w:szCs w:val="22"/>
        </w:rPr>
        <w:t xml:space="preserve">Use of the UK Government Social Care Testing Portal by Scottish Care Homes: </w:t>
      </w:r>
    </w:p>
    <w:p w14:paraId="5F38534C" w14:textId="77777777" w:rsidR="009F7554" w:rsidRPr="00203510" w:rsidRDefault="00C26A7F" w:rsidP="00350CBD">
      <w:pPr>
        <w:tabs>
          <w:tab w:val="right" w:pos="10170"/>
        </w:tabs>
        <w:rPr>
          <w:b/>
          <w:sz w:val="22"/>
          <w:szCs w:val="22"/>
        </w:rPr>
      </w:pPr>
      <w:r w:rsidRPr="00203510">
        <w:rPr>
          <w:b/>
          <w:sz w:val="22"/>
          <w:szCs w:val="22"/>
        </w:rPr>
        <w:t>Summary guidance and Frequently Asked Questions</w:t>
      </w:r>
    </w:p>
    <w:p w14:paraId="0EE064D4" w14:textId="77777777" w:rsidR="00C26A7F" w:rsidRPr="00203510" w:rsidRDefault="00C26A7F" w:rsidP="00350CBD">
      <w:pPr>
        <w:tabs>
          <w:tab w:val="right" w:pos="10170"/>
        </w:tabs>
        <w:rPr>
          <w:b/>
          <w:sz w:val="22"/>
          <w:szCs w:val="22"/>
        </w:rPr>
      </w:pPr>
    </w:p>
    <w:p w14:paraId="5188C0CD" w14:textId="77777777" w:rsidR="00C26A7F" w:rsidRPr="00203510" w:rsidRDefault="00C26A7F" w:rsidP="00C26A7F">
      <w:pPr>
        <w:tabs>
          <w:tab w:val="right" w:pos="10170"/>
        </w:tabs>
        <w:rPr>
          <w:sz w:val="22"/>
          <w:szCs w:val="22"/>
        </w:rPr>
      </w:pPr>
      <w:r w:rsidRPr="00203510">
        <w:rPr>
          <w:sz w:val="22"/>
          <w:szCs w:val="22"/>
        </w:rPr>
        <w:t>Commitments were made by the First Minister and Cabinet Secretary on 18 June 2020 to test all staff in Scottish care homes for Covid-19 weekly. Care homes now have several weeks’ experience of undertaking this routine testing, and of using the UK Government Social Care Testing Portal to access tests.</w:t>
      </w:r>
    </w:p>
    <w:p w14:paraId="065963A0" w14:textId="77777777" w:rsidR="00C26A7F" w:rsidRPr="00203510" w:rsidRDefault="00C26A7F" w:rsidP="00C26A7F">
      <w:pPr>
        <w:tabs>
          <w:tab w:val="right" w:pos="10170"/>
        </w:tabs>
        <w:rPr>
          <w:sz w:val="22"/>
          <w:szCs w:val="22"/>
        </w:rPr>
      </w:pPr>
    </w:p>
    <w:p w14:paraId="2E4F9ADD" w14:textId="4DF88B81" w:rsidR="00C26A7F" w:rsidRPr="00203510" w:rsidRDefault="00C26A7F" w:rsidP="00C26A7F">
      <w:pPr>
        <w:tabs>
          <w:tab w:val="right" w:pos="10170"/>
        </w:tabs>
        <w:rPr>
          <w:sz w:val="22"/>
          <w:szCs w:val="22"/>
        </w:rPr>
      </w:pPr>
      <w:r w:rsidRPr="00203510">
        <w:rPr>
          <w:sz w:val="22"/>
          <w:szCs w:val="22"/>
        </w:rPr>
        <w:t>Guidance on the use of the Portal was provided on 11 June, and has been updated today</w:t>
      </w:r>
      <w:r w:rsidR="00E238F7" w:rsidRPr="00203510">
        <w:rPr>
          <w:sz w:val="22"/>
          <w:szCs w:val="22"/>
        </w:rPr>
        <w:t xml:space="preserve"> </w:t>
      </w:r>
      <w:r w:rsidR="007014D1">
        <w:rPr>
          <w:sz w:val="22"/>
          <w:szCs w:val="22"/>
        </w:rPr>
        <w:t xml:space="preserve">on the Portal </w:t>
      </w:r>
      <w:r w:rsidR="00E238F7" w:rsidRPr="00203510">
        <w:rPr>
          <w:sz w:val="22"/>
          <w:szCs w:val="22"/>
        </w:rPr>
        <w:t>as a result of hel</w:t>
      </w:r>
      <w:r w:rsidR="00203510">
        <w:rPr>
          <w:sz w:val="22"/>
          <w:szCs w:val="22"/>
        </w:rPr>
        <w:t xml:space="preserve">pful feedback from care homes. </w:t>
      </w:r>
    </w:p>
    <w:p w14:paraId="3EF4CA6E" w14:textId="77777777" w:rsidR="00C26A7F" w:rsidRPr="00203510" w:rsidRDefault="00C26A7F" w:rsidP="00C26A7F">
      <w:pPr>
        <w:tabs>
          <w:tab w:val="right" w:pos="10170"/>
        </w:tabs>
        <w:rPr>
          <w:sz w:val="22"/>
          <w:szCs w:val="22"/>
        </w:rPr>
      </w:pPr>
    </w:p>
    <w:p w14:paraId="5006B600" w14:textId="510346C7" w:rsidR="00C26A7F" w:rsidRPr="00203510" w:rsidRDefault="00C26A7F" w:rsidP="00C26A7F">
      <w:pPr>
        <w:tabs>
          <w:tab w:val="right" w:pos="10170"/>
        </w:tabs>
        <w:rPr>
          <w:sz w:val="22"/>
          <w:szCs w:val="22"/>
        </w:rPr>
      </w:pPr>
      <w:r w:rsidRPr="00203510">
        <w:rPr>
          <w:sz w:val="22"/>
          <w:szCs w:val="22"/>
        </w:rPr>
        <w:t xml:space="preserve">In response to requests from the care home community for additional and summarised guidance, I  attach a 2-page summary of the updated </w:t>
      </w:r>
      <w:r w:rsidR="00E238F7" w:rsidRPr="00203510">
        <w:rPr>
          <w:sz w:val="22"/>
          <w:szCs w:val="22"/>
        </w:rPr>
        <w:t xml:space="preserve">UK Government </w:t>
      </w:r>
      <w:r w:rsidR="00203510">
        <w:rPr>
          <w:sz w:val="22"/>
          <w:szCs w:val="22"/>
        </w:rPr>
        <w:t>P</w:t>
      </w:r>
      <w:r w:rsidR="00E238F7" w:rsidRPr="00203510">
        <w:rPr>
          <w:sz w:val="22"/>
          <w:szCs w:val="22"/>
        </w:rPr>
        <w:t xml:space="preserve">ortal </w:t>
      </w:r>
      <w:r w:rsidRPr="00203510">
        <w:rPr>
          <w:sz w:val="22"/>
          <w:szCs w:val="22"/>
        </w:rPr>
        <w:t xml:space="preserve">guidance, as well as </w:t>
      </w:r>
      <w:r w:rsidR="00E238F7" w:rsidRPr="00203510">
        <w:rPr>
          <w:sz w:val="22"/>
          <w:szCs w:val="22"/>
        </w:rPr>
        <w:t xml:space="preserve">a </w:t>
      </w:r>
      <w:r w:rsidRPr="00203510">
        <w:rPr>
          <w:sz w:val="22"/>
          <w:szCs w:val="22"/>
        </w:rPr>
        <w:t xml:space="preserve">Frequently Asked Questions </w:t>
      </w:r>
      <w:r w:rsidR="00E238F7" w:rsidRPr="00203510">
        <w:rPr>
          <w:sz w:val="22"/>
          <w:szCs w:val="22"/>
        </w:rPr>
        <w:t xml:space="preserve">document </w:t>
      </w:r>
      <w:r w:rsidRPr="00203510">
        <w:rPr>
          <w:sz w:val="22"/>
          <w:szCs w:val="22"/>
        </w:rPr>
        <w:t xml:space="preserve">on the Portal process. </w:t>
      </w:r>
    </w:p>
    <w:p w14:paraId="2C810840" w14:textId="77777777" w:rsidR="00C26A7F" w:rsidRPr="00203510" w:rsidRDefault="00C26A7F" w:rsidP="00C26A7F">
      <w:pPr>
        <w:tabs>
          <w:tab w:val="right" w:pos="10170"/>
        </w:tabs>
        <w:rPr>
          <w:sz w:val="22"/>
          <w:szCs w:val="22"/>
        </w:rPr>
      </w:pPr>
    </w:p>
    <w:p w14:paraId="70B675BC" w14:textId="503D463B" w:rsidR="00C26A7F" w:rsidRPr="00203510" w:rsidRDefault="00C26A7F" w:rsidP="00C26A7F">
      <w:pPr>
        <w:tabs>
          <w:tab w:val="right" w:pos="10170"/>
        </w:tabs>
        <w:rPr>
          <w:sz w:val="22"/>
          <w:szCs w:val="22"/>
        </w:rPr>
      </w:pPr>
      <w:r w:rsidRPr="00203510">
        <w:rPr>
          <w:sz w:val="22"/>
          <w:szCs w:val="22"/>
        </w:rPr>
        <w:t>A Short-Life Working Group will meet from Monday 6 July 2020, including representation from the staff side and from care home management, to</w:t>
      </w:r>
      <w:r w:rsidR="00E238F7" w:rsidRPr="00203510">
        <w:rPr>
          <w:sz w:val="22"/>
          <w:szCs w:val="22"/>
        </w:rPr>
        <w:t xml:space="preserve"> further</w:t>
      </w:r>
      <w:r w:rsidRPr="00203510">
        <w:rPr>
          <w:sz w:val="22"/>
          <w:szCs w:val="22"/>
        </w:rPr>
        <w:t xml:space="preserve"> understand the experience of Scottish care homes </w:t>
      </w:r>
      <w:r w:rsidR="00E238F7" w:rsidRPr="00203510">
        <w:rPr>
          <w:sz w:val="22"/>
          <w:szCs w:val="22"/>
        </w:rPr>
        <w:t xml:space="preserve">of </w:t>
      </w:r>
      <w:r w:rsidRPr="00203510">
        <w:rPr>
          <w:sz w:val="22"/>
          <w:szCs w:val="22"/>
        </w:rPr>
        <w:t>weekly staff testing and to seek solutions to any issues raised.</w:t>
      </w:r>
      <w:r w:rsidRPr="00203510">
        <w:rPr>
          <w:b/>
          <w:sz w:val="22"/>
          <w:szCs w:val="22"/>
        </w:rPr>
        <w:t xml:space="preserve"> </w:t>
      </w:r>
      <w:r w:rsidRPr="00203510">
        <w:rPr>
          <w:sz w:val="22"/>
          <w:szCs w:val="22"/>
        </w:rPr>
        <w:t xml:space="preserve">A key aspect of its work will be to support and encourage staff to participate in testing. </w:t>
      </w:r>
      <w:r w:rsidR="007014D1">
        <w:rPr>
          <w:sz w:val="22"/>
          <w:szCs w:val="22"/>
        </w:rPr>
        <w:t>A</w:t>
      </w:r>
      <w:r w:rsidR="007014D1" w:rsidRPr="007014D1">
        <w:rPr>
          <w:sz w:val="22"/>
          <w:szCs w:val="22"/>
        </w:rPr>
        <w:t>symptomatic staff can un</w:t>
      </w:r>
      <w:r w:rsidR="006375D1">
        <w:rPr>
          <w:sz w:val="22"/>
          <w:szCs w:val="22"/>
        </w:rPr>
        <w:t>knowingly</w:t>
      </w:r>
      <w:bookmarkStart w:id="1" w:name="_GoBack"/>
      <w:bookmarkEnd w:id="1"/>
      <w:r w:rsidR="007014D1" w:rsidRPr="007014D1">
        <w:rPr>
          <w:sz w:val="22"/>
          <w:szCs w:val="22"/>
        </w:rPr>
        <w:t xml:space="preserve"> pass on the virus to their colleagues and vulnerable care home residents. </w:t>
      </w:r>
      <w:r w:rsidRPr="00203510">
        <w:rPr>
          <w:sz w:val="22"/>
          <w:szCs w:val="22"/>
        </w:rPr>
        <w:t xml:space="preserve">Routine weekly staff testing within all care homes will </w:t>
      </w:r>
      <w:r w:rsidR="007014D1">
        <w:rPr>
          <w:sz w:val="22"/>
          <w:szCs w:val="22"/>
        </w:rPr>
        <w:t xml:space="preserve">therefore </w:t>
      </w:r>
      <w:r w:rsidRPr="00203510">
        <w:rPr>
          <w:sz w:val="22"/>
          <w:szCs w:val="22"/>
        </w:rPr>
        <w:t xml:space="preserve">help protect residents and staff, and is an important part of the national effort to tackle coronavirus. </w:t>
      </w:r>
    </w:p>
    <w:p w14:paraId="22CFA735" w14:textId="77777777" w:rsidR="00C26A7F" w:rsidRPr="00203510" w:rsidRDefault="00C26A7F" w:rsidP="00C26A7F">
      <w:pPr>
        <w:tabs>
          <w:tab w:val="right" w:pos="10170"/>
        </w:tabs>
        <w:rPr>
          <w:sz w:val="22"/>
          <w:szCs w:val="22"/>
        </w:rPr>
      </w:pPr>
    </w:p>
    <w:p w14:paraId="134E641D" w14:textId="77777777" w:rsidR="00C26A7F" w:rsidRPr="00203510" w:rsidRDefault="00C26A7F" w:rsidP="00C26A7F">
      <w:pPr>
        <w:tabs>
          <w:tab w:val="right" w:pos="10170"/>
        </w:tabs>
        <w:rPr>
          <w:sz w:val="22"/>
          <w:szCs w:val="22"/>
        </w:rPr>
      </w:pPr>
      <w:r w:rsidRPr="00203510">
        <w:rPr>
          <w:sz w:val="22"/>
          <w:szCs w:val="22"/>
        </w:rPr>
        <w:t>Thank you for everything you are doing at this hugely challenging time.</w:t>
      </w:r>
    </w:p>
    <w:p w14:paraId="4163676E" w14:textId="77777777" w:rsidR="00C26A7F" w:rsidRPr="00203510" w:rsidRDefault="00C26A7F" w:rsidP="00C26A7F">
      <w:pPr>
        <w:tabs>
          <w:tab w:val="right" w:pos="10170"/>
        </w:tabs>
        <w:rPr>
          <w:sz w:val="22"/>
          <w:szCs w:val="22"/>
        </w:rPr>
      </w:pPr>
    </w:p>
    <w:p w14:paraId="1D83B7F6" w14:textId="77777777" w:rsidR="00C26A7F" w:rsidRPr="00203510" w:rsidRDefault="00C26A7F" w:rsidP="00C26A7F">
      <w:pPr>
        <w:tabs>
          <w:tab w:val="right" w:pos="10170"/>
        </w:tabs>
        <w:rPr>
          <w:sz w:val="22"/>
          <w:szCs w:val="22"/>
        </w:rPr>
      </w:pPr>
      <w:r w:rsidRPr="00203510">
        <w:rPr>
          <w:sz w:val="22"/>
          <w:szCs w:val="22"/>
        </w:rPr>
        <w:t xml:space="preserve">Kind regards, </w:t>
      </w:r>
    </w:p>
    <w:p w14:paraId="61351967" w14:textId="77777777" w:rsidR="00C26A7F" w:rsidRPr="00203510" w:rsidRDefault="00C26A7F" w:rsidP="00C26A7F">
      <w:pPr>
        <w:tabs>
          <w:tab w:val="right" w:pos="10170"/>
        </w:tabs>
        <w:rPr>
          <w:b/>
          <w:sz w:val="22"/>
          <w:szCs w:val="22"/>
        </w:rPr>
      </w:pPr>
    </w:p>
    <w:p w14:paraId="4D1C77BB" w14:textId="77777777" w:rsidR="00C26A7F" w:rsidRPr="00203510" w:rsidRDefault="00C26A7F" w:rsidP="00C26A7F">
      <w:pPr>
        <w:tabs>
          <w:tab w:val="right" w:pos="10170"/>
        </w:tabs>
        <w:rPr>
          <w:b/>
          <w:sz w:val="22"/>
          <w:szCs w:val="22"/>
        </w:rPr>
      </w:pPr>
    </w:p>
    <w:p w14:paraId="582A2FAD" w14:textId="77777777" w:rsidR="00C26A7F" w:rsidRPr="00203510" w:rsidRDefault="00C26A7F" w:rsidP="00C26A7F">
      <w:pPr>
        <w:tabs>
          <w:tab w:val="right" w:pos="10170"/>
        </w:tabs>
        <w:rPr>
          <w:b/>
          <w:sz w:val="22"/>
          <w:szCs w:val="22"/>
        </w:rPr>
      </w:pPr>
    </w:p>
    <w:p w14:paraId="6573EB85" w14:textId="77777777" w:rsidR="00C26A7F" w:rsidRPr="00203510" w:rsidRDefault="00C26A7F" w:rsidP="00C26A7F">
      <w:pPr>
        <w:tabs>
          <w:tab w:val="right" w:pos="10170"/>
        </w:tabs>
        <w:rPr>
          <w:sz w:val="22"/>
          <w:szCs w:val="22"/>
        </w:rPr>
      </w:pPr>
    </w:p>
    <w:p w14:paraId="1140C9E1" w14:textId="77777777" w:rsidR="00A73186" w:rsidRDefault="00C26A7F" w:rsidP="00C26A7F">
      <w:pPr>
        <w:tabs>
          <w:tab w:val="right" w:pos="10170"/>
        </w:tabs>
        <w:rPr>
          <w:sz w:val="22"/>
          <w:szCs w:val="22"/>
        </w:rPr>
      </w:pPr>
      <w:r w:rsidRPr="00203510">
        <w:rPr>
          <w:sz w:val="22"/>
          <w:szCs w:val="22"/>
        </w:rPr>
        <w:tab/>
      </w:r>
      <w:r w:rsidRPr="00203510">
        <w:rPr>
          <w:sz w:val="22"/>
          <w:szCs w:val="22"/>
        </w:rPr>
        <w:tab/>
      </w:r>
      <w:r w:rsidRPr="00203510">
        <w:rPr>
          <w:sz w:val="22"/>
          <w:szCs w:val="22"/>
        </w:rPr>
        <w:tab/>
      </w:r>
      <w:r w:rsidRPr="00203510">
        <w:rPr>
          <w:sz w:val="22"/>
          <w:szCs w:val="22"/>
        </w:rPr>
        <w:tab/>
      </w:r>
    </w:p>
    <w:p w14:paraId="2B1F27D5" w14:textId="0F974F3D" w:rsidR="00CA2610" w:rsidRDefault="00A73186" w:rsidP="00C26A7F">
      <w:pPr>
        <w:tabs>
          <w:tab w:val="right" w:pos="10170"/>
        </w:tabs>
        <w:rPr>
          <w:sz w:val="22"/>
          <w:szCs w:val="22"/>
        </w:rPr>
      </w:pPr>
      <w:r>
        <w:rPr>
          <w:sz w:val="22"/>
          <w:szCs w:val="22"/>
        </w:rPr>
        <w:tab/>
      </w:r>
      <w:r>
        <w:rPr>
          <w:sz w:val="22"/>
          <w:szCs w:val="22"/>
        </w:rPr>
        <w:tab/>
      </w:r>
      <w:r>
        <w:rPr>
          <w:sz w:val="22"/>
          <w:szCs w:val="22"/>
        </w:rPr>
        <w:tab/>
      </w:r>
      <w:r>
        <w:rPr>
          <w:sz w:val="22"/>
          <w:szCs w:val="22"/>
        </w:rPr>
        <w:tab/>
        <w:t>Donna Bell</w:t>
      </w:r>
      <w:r w:rsidR="006448B8">
        <w:rPr>
          <w:sz w:val="22"/>
          <w:szCs w:val="22"/>
        </w:rPr>
        <w:t xml:space="preserve">, Director </w:t>
      </w:r>
    </w:p>
    <w:p w14:paraId="67B7C1B2" w14:textId="77777777" w:rsidR="00CA2610" w:rsidRPr="00CA2610" w:rsidRDefault="00CA2610" w:rsidP="00CA2610">
      <w:pPr>
        <w:tabs>
          <w:tab w:val="clear" w:pos="720"/>
          <w:tab w:val="clear" w:pos="1440"/>
          <w:tab w:val="clear" w:pos="2160"/>
          <w:tab w:val="clear" w:pos="2880"/>
          <w:tab w:val="clear" w:pos="9907"/>
        </w:tabs>
        <w:jc w:val="center"/>
        <w:rPr>
          <w:b/>
          <w:sz w:val="22"/>
          <w:szCs w:val="22"/>
          <w:u w:val="single"/>
          <w:lang w:eastAsia="en-US"/>
        </w:rPr>
      </w:pPr>
      <w:r w:rsidRPr="00CA2610">
        <w:rPr>
          <w:b/>
          <w:sz w:val="22"/>
          <w:szCs w:val="22"/>
          <w:u w:val="single"/>
          <w:lang w:eastAsia="en-US"/>
        </w:rPr>
        <w:lastRenderedPageBreak/>
        <w:t xml:space="preserve">COVID-19 Testing for Care Home Staff in Scotland </w:t>
      </w:r>
    </w:p>
    <w:p w14:paraId="0F8EB1D1" w14:textId="77777777" w:rsidR="00CA2610" w:rsidRPr="00CA2610" w:rsidRDefault="00CA2610" w:rsidP="00CA2610">
      <w:pPr>
        <w:tabs>
          <w:tab w:val="clear" w:pos="720"/>
          <w:tab w:val="clear" w:pos="1440"/>
          <w:tab w:val="clear" w:pos="2160"/>
          <w:tab w:val="clear" w:pos="2880"/>
          <w:tab w:val="clear" w:pos="9907"/>
        </w:tabs>
        <w:jc w:val="center"/>
        <w:rPr>
          <w:b/>
          <w:sz w:val="22"/>
          <w:szCs w:val="22"/>
          <w:u w:val="single"/>
          <w:lang w:eastAsia="en-US"/>
        </w:rPr>
      </w:pPr>
      <w:r w:rsidRPr="00CA2610">
        <w:rPr>
          <w:b/>
          <w:sz w:val="22"/>
          <w:szCs w:val="22"/>
          <w:u w:val="single"/>
          <w:lang w:eastAsia="en-US"/>
        </w:rPr>
        <w:t>using the UK Government Social Care Portal: non-</w:t>
      </w:r>
      <w:proofErr w:type="spellStart"/>
      <w:r w:rsidRPr="00CA2610">
        <w:rPr>
          <w:b/>
          <w:sz w:val="22"/>
          <w:szCs w:val="22"/>
          <w:u w:val="single"/>
          <w:lang w:eastAsia="en-US"/>
        </w:rPr>
        <w:t>Randox</w:t>
      </w:r>
      <w:proofErr w:type="spellEnd"/>
      <w:r w:rsidRPr="00CA2610">
        <w:rPr>
          <w:b/>
          <w:sz w:val="22"/>
          <w:szCs w:val="22"/>
          <w:u w:val="single"/>
          <w:lang w:eastAsia="en-US"/>
        </w:rPr>
        <w:t xml:space="preserve"> test kits</w:t>
      </w:r>
    </w:p>
    <w:p w14:paraId="704864D5"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24512B47"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b/>
          <w:sz w:val="22"/>
          <w:szCs w:val="22"/>
          <w:lang w:eastAsia="en-US"/>
        </w:rPr>
        <w:t xml:space="preserve">PLEASE NOTE: </w:t>
      </w:r>
      <w:r w:rsidRPr="00CA2610">
        <w:rPr>
          <w:sz w:val="22"/>
          <w:szCs w:val="22"/>
          <w:lang w:eastAsia="en-US"/>
        </w:rPr>
        <w:t xml:space="preserve">In Scotland, the UK Government Social Care portal is currently </w:t>
      </w:r>
      <w:r w:rsidRPr="00CA2610">
        <w:rPr>
          <w:b/>
          <w:sz w:val="22"/>
          <w:szCs w:val="22"/>
          <w:lang w:eastAsia="en-US"/>
        </w:rPr>
        <w:t>only</w:t>
      </w:r>
      <w:r w:rsidRPr="00CA2610">
        <w:rPr>
          <w:sz w:val="22"/>
          <w:szCs w:val="22"/>
          <w:lang w:eastAsia="en-US"/>
        </w:rPr>
        <w:t xml:space="preserve"> being used for </w:t>
      </w:r>
      <w:r w:rsidRPr="00CA2610">
        <w:rPr>
          <w:b/>
          <w:sz w:val="22"/>
          <w:szCs w:val="22"/>
          <w:lang w:eastAsia="en-US"/>
        </w:rPr>
        <w:t xml:space="preserve">care home staff </w:t>
      </w:r>
      <w:r w:rsidRPr="00CA2610">
        <w:rPr>
          <w:sz w:val="22"/>
          <w:szCs w:val="22"/>
          <w:lang w:eastAsia="en-US"/>
        </w:rPr>
        <w:t xml:space="preserve">testing and </w:t>
      </w:r>
      <w:r w:rsidRPr="00CA2610">
        <w:rPr>
          <w:b/>
          <w:sz w:val="22"/>
          <w:szCs w:val="22"/>
          <w:lang w:eastAsia="en-US"/>
        </w:rPr>
        <w:t xml:space="preserve">not </w:t>
      </w:r>
      <w:r w:rsidRPr="00CA2610">
        <w:rPr>
          <w:sz w:val="22"/>
          <w:szCs w:val="22"/>
          <w:lang w:eastAsia="en-US"/>
        </w:rPr>
        <w:t>for testing of residents.  This guidance should be followed for staff who do not have symptoms.  Staff with symptoms should not attend work and should access testing via the test and protect section of the NHS Inform website</w:t>
      </w:r>
      <w:r w:rsidRPr="00CA2610">
        <w:rPr>
          <w:color w:val="5B9BD5" w:themeColor="accent1"/>
          <w:sz w:val="22"/>
          <w:szCs w:val="22"/>
          <w:lang w:eastAsia="en-US"/>
        </w:rPr>
        <w:t xml:space="preserve"> </w:t>
      </w:r>
      <w:hyperlink r:id="rId7" w:history="1">
        <w:r w:rsidRPr="00CA2610">
          <w:rPr>
            <w:color w:val="5B9BD5" w:themeColor="accent1"/>
            <w:sz w:val="22"/>
            <w:szCs w:val="22"/>
            <w:u w:val="single"/>
            <w:lang w:eastAsia="en-US"/>
          </w:rPr>
          <w:t>www.nhsinform.scot/self-help-guides/self-help-guide-access-to-testing-for-coronavirus</w:t>
        </w:r>
      </w:hyperlink>
      <w:r w:rsidRPr="00CA2610">
        <w:rPr>
          <w:color w:val="FF0000"/>
          <w:sz w:val="22"/>
          <w:szCs w:val="22"/>
          <w:lang w:eastAsia="en-US"/>
        </w:rPr>
        <w:t xml:space="preserve"> </w:t>
      </w:r>
      <w:r w:rsidRPr="00CA2610">
        <w:rPr>
          <w:sz w:val="22"/>
          <w:szCs w:val="22"/>
          <w:lang w:eastAsia="en-US"/>
        </w:rPr>
        <w:t>or by calling 111.  Local Health Boards will inform homes of the system for testing care home residents when this is required.</w:t>
      </w:r>
    </w:p>
    <w:p w14:paraId="58F60BD9"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7231617D" w14:textId="77777777" w:rsidR="00CA2610" w:rsidRPr="00CA2610" w:rsidRDefault="00CA2610" w:rsidP="00CA2610">
      <w:pPr>
        <w:tabs>
          <w:tab w:val="clear" w:pos="720"/>
          <w:tab w:val="clear" w:pos="1440"/>
          <w:tab w:val="clear" w:pos="2160"/>
          <w:tab w:val="clear" w:pos="2880"/>
          <w:tab w:val="clear" w:pos="9907"/>
        </w:tabs>
        <w:rPr>
          <w:b/>
          <w:sz w:val="22"/>
          <w:szCs w:val="22"/>
          <w:u w:val="single"/>
          <w:lang w:eastAsia="en-US"/>
        </w:rPr>
      </w:pPr>
      <w:r w:rsidRPr="00CA2610">
        <w:rPr>
          <w:b/>
          <w:sz w:val="22"/>
          <w:szCs w:val="22"/>
          <w:u w:val="single"/>
          <w:lang w:eastAsia="en-US"/>
        </w:rPr>
        <w:t>For Care Home Staff testing via the UK Government Social Care Portal</w:t>
      </w:r>
    </w:p>
    <w:p w14:paraId="6B75FA8F"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281A2D6C" w14:textId="77777777" w:rsidR="00CA2610" w:rsidRPr="00CA2610" w:rsidRDefault="00CA2610" w:rsidP="00CA2610">
      <w:pPr>
        <w:tabs>
          <w:tab w:val="clear" w:pos="720"/>
          <w:tab w:val="clear" w:pos="1440"/>
          <w:tab w:val="clear" w:pos="2160"/>
          <w:tab w:val="clear" w:pos="2880"/>
          <w:tab w:val="clear" w:pos="9907"/>
        </w:tabs>
        <w:rPr>
          <w:rFonts w:cs="Arial"/>
          <w:sz w:val="22"/>
          <w:szCs w:val="22"/>
          <w:lang w:eastAsia="en-US"/>
        </w:rPr>
      </w:pPr>
      <w:r w:rsidRPr="00CA2610">
        <w:rPr>
          <w:sz w:val="22"/>
          <w:szCs w:val="22"/>
          <w:lang w:eastAsia="en-US"/>
        </w:rPr>
        <w:t xml:space="preserve">1. Before you do any testing, </w:t>
      </w:r>
      <w:r w:rsidRPr="00CA2610">
        <w:rPr>
          <w:b/>
          <w:sz w:val="22"/>
          <w:szCs w:val="22"/>
          <w:lang w:eastAsia="en-US"/>
        </w:rPr>
        <w:t>book a courier collection</w:t>
      </w:r>
      <w:r w:rsidRPr="00CA2610">
        <w:rPr>
          <w:sz w:val="22"/>
          <w:szCs w:val="22"/>
          <w:lang w:eastAsia="en-US"/>
        </w:rPr>
        <w:t xml:space="preserve"> which will pick up your completed tests. This can be arranged at </w:t>
      </w:r>
      <w:hyperlink r:id="rId8" w:history="1">
        <w:r w:rsidRPr="00CA2610">
          <w:rPr>
            <w:color w:val="0563C1" w:themeColor="hyperlink"/>
            <w:sz w:val="22"/>
            <w:szCs w:val="22"/>
            <w:u w:val="single"/>
            <w:lang w:eastAsia="en-US"/>
          </w:rPr>
          <w:t>www.carehomecollect.co.uk</w:t>
        </w:r>
      </w:hyperlink>
      <w:r w:rsidRPr="00CA2610">
        <w:rPr>
          <w:sz w:val="22"/>
          <w:szCs w:val="22"/>
          <w:lang w:eastAsia="en-US"/>
        </w:rPr>
        <w:t xml:space="preserve">.  </w:t>
      </w:r>
      <w:r w:rsidRPr="00CA2610">
        <w:rPr>
          <w:rFonts w:cs="Arial"/>
          <w:b/>
          <w:sz w:val="22"/>
          <w:szCs w:val="22"/>
          <w:lang w:eastAsia="en-US"/>
        </w:rPr>
        <w:t>Please do not</w:t>
      </w:r>
      <w:r w:rsidRPr="00CA2610">
        <w:rPr>
          <w:rFonts w:cs="Arial"/>
          <w:sz w:val="22"/>
          <w:szCs w:val="22"/>
          <w:lang w:eastAsia="en-US"/>
        </w:rPr>
        <w:t xml:space="preserve"> </w:t>
      </w:r>
      <w:r w:rsidRPr="00CA2610">
        <w:rPr>
          <w:rFonts w:cs="Arial"/>
          <w:b/>
          <w:sz w:val="22"/>
          <w:szCs w:val="22"/>
          <w:lang w:eastAsia="en-US"/>
        </w:rPr>
        <w:t>make separate arrangements for collection</w:t>
      </w:r>
      <w:r w:rsidRPr="00CA2610">
        <w:rPr>
          <w:rFonts w:cs="Arial"/>
          <w:sz w:val="22"/>
          <w:szCs w:val="22"/>
          <w:lang w:eastAsia="en-US"/>
        </w:rPr>
        <w:t xml:space="preserve">. </w:t>
      </w:r>
    </w:p>
    <w:p w14:paraId="0F4D4A40" w14:textId="77777777" w:rsidR="00CA2610" w:rsidRPr="00CA2610" w:rsidRDefault="00CA2610" w:rsidP="00CA2610">
      <w:pPr>
        <w:tabs>
          <w:tab w:val="clear" w:pos="720"/>
          <w:tab w:val="clear" w:pos="1440"/>
          <w:tab w:val="clear" w:pos="2160"/>
          <w:tab w:val="clear" w:pos="2880"/>
          <w:tab w:val="clear" w:pos="9907"/>
        </w:tabs>
        <w:rPr>
          <w:rFonts w:cs="Arial"/>
          <w:sz w:val="22"/>
          <w:szCs w:val="22"/>
          <w:lang w:eastAsia="en-US"/>
        </w:rPr>
      </w:pPr>
    </w:p>
    <w:p w14:paraId="23262DB4"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rFonts w:cs="Arial"/>
          <w:sz w:val="22"/>
          <w:szCs w:val="22"/>
          <w:lang w:eastAsia="en-US"/>
        </w:rPr>
        <w:t>For Island NHS Boards: Please note that different arrangements will be made for collection. Please speak to your health board contacts.</w:t>
      </w:r>
    </w:p>
    <w:p w14:paraId="0AB40B91"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382C5D7E" w14:textId="77777777" w:rsidR="00CA2610" w:rsidRPr="00CA2610" w:rsidRDefault="00CA2610" w:rsidP="00CA2610">
      <w:pPr>
        <w:tabs>
          <w:tab w:val="clear" w:pos="720"/>
          <w:tab w:val="clear" w:pos="1440"/>
          <w:tab w:val="clear" w:pos="2160"/>
          <w:tab w:val="clear" w:pos="2880"/>
          <w:tab w:val="clear" w:pos="9907"/>
        </w:tabs>
        <w:rPr>
          <w:rFonts w:cs="Arial"/>
          <w:sz w:val="22"/>
          <w:szCs w:val="22"/>
          <w:lang w:eastAsia="en-US"/>
        </w:rPr>
      </w:pPr>
      <w:r w:rsidRPr="00CA2610">
        <w:rPr>
          <w:sz w:val="22"/>
          <w:szCs w:val="22"/>
          <w:lang w:eastAsia="en-US"/>
        </w:rPr>
        <w:t xml:space="preserve">2. </w:t>
      </w:r>
      <w:r w:rsidRPr="00CA2610">
        <w:rPr>
          <w:rFonts w:cs="Arial"/>
          <w:b/>
          <w:sz w:val="22"/>
          <w:szCs w:val="22"/>
          <w:lang w:eastAsia="en-US"/>
        </w:rPr>
        <w:t>Order test kits</w:t>
      </w:r>
      <w:r w:rsidRPr="00CA2610">
        <w:rPr>
          <w:rFonts w:cs="Arial"/>
          <w:sz w:val="22"/>
          <w:szCs w:val="22"/>
          <w:lang w:eastAsia="en-US"/>
        </w:rPr>
        <w:t xml:space="preserve"> via the online portal for care homes:</w:t>
      </w:r>
      <w:r w:rsidRPr="00CA2610">
        <w:rPr>
          <w:rFonts w:eastAsiaTheme="minorHAnsi" w:cs="Arial"/>
          <w:sz w:val="22"/>
          <w:szCs w:val="22"/>
          <w:lang w:eastAsia="en-US"/>
        </w:rPr>
        <w:t xml:space="preserve"> </w:t>
      </w:r>
      <w:hyperlink r:id="rId9" w:history="1">
        <w:r w:rsidRPr="00CA2610">
          <w:rPr>
            <w:rFonts w:eastAsiaTheme="minorHAnsi" w:cs="Arial"/>
            <w:color w:val="0563C1"/>
            <w:sz w:val="22"/>
            <w:szCs w:val="22"/>
            <w:u w:val="single"/>
            <w:lang w:eastAsia="en-US"/>
          </w:rPr>
          <w:t>https://request-care-home-testing.test-for-coronavirus.service.gov.uk/</w:t>
        </w:r>
      </w:hyperlink>
    </w:p>
    <w:p w14:paraId="190B7DDF"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rFonts w:cs="Arial"/>
          <w:sz w:val="22"/>
          <w:szCs w:val="22"/>
          <w:lang w:eastAsia="en-US"/>
        </w:rPr>
        <w:t>Currently homes order tests each</w:t>
      </w:r>
      <w:r w:rsidRPr="00CA2610">
        <w:rPr>
          <w:sz w:val="22"/>
          <w:szCs w:val="22"/>
          <w:lang w:eastAsia="en-US"/>
        </w:rPr>
        <w:t xml:space="preserve"> week but shortly they will be able to order once per month. Always order plenty of tests: you can retain and use any extra in future. </w:t>
      </w:r>
      <w:r w:rsidRPr="00CA2610">
        <w:rPr>
          <w:rFonts w:cs="Arial"/>
          <w:sz w:val="22"/>
          <w:szCs w:val="22"/>
          <w:lang w:eastAsia="en-US"/>
        </w:rPr>
        <w:t>Testing through the Portal in Scotland is only for staff, but please note that to enable the portal system to operate, you should enter the figure “1” when asked how many test kits for residents you want (and not the number of residents in the home).</w:t>
      </w:r>
    </w:p>
    <w:p w14:paraId="68E89858"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3E295AFC"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sz w:val="22"/>
          <w:szCs w:val="22"/>
          <w:lang w:eastAsia="en-US"/>
        </w:rPr>
        <w:t xml:space="preserve">3. </w:t>
      </w:r>
      <w:r w:rsidRPr="00CA2610">
        <w:rPr>
          <w:b/>
          <w:sz w:val="22"/>
          <w:szCs w:val="22"/>
          <w:lang w:eastAsia="en-US"/>
        </w:rPr>
        <w:t>Prepare to conduct testing</w:t>
      </w:r>
      <w:r w:rsidRPr="00CA2610">
        <w:rPr>
          <w:sz w:val="22"/>
          <w:szCs w:val="22"/>
          <w:lang w:eastAsia="en-US"/>
        </w:rPr>
        <w:t xml:space="preserve"> in your care home. </w:t>
      </w:r>
    </w:p>
    <w:p w14:paraId="5394486B" w14:textId="77777777" w:rsidR="00CA2610" w:rsidRPr="00CA2610" w:rsidRDefault="00CA2610" w:rsidP="00CA2610">
      <w:pPr>
        <w:numPr>
          <w:ilvl w:val="0"/>
          <w:numId w:val="6"/>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 xml:space="preserve">Familiarise yourself with the guidance and instructions and assist your team to prepare by watching </w:t>
      </w:r>
      <w:hyperlink r:id="rId10" w:history="1">
        <w:r w:rsidRPr="00CA2610">
          <w:rPr>
            <w:color w:val="0563C1" w:themeColor="hyperlink"/>
            <w:sz w:val="22"/>
            <w:szCs w:val="22"/>
            <w:u w:val="single"/>
            <w:lang w:eastAsia="en-US"/>
          </w:rPr>
          <w:t>this instruction video</w:t>
        </w:r>
      </w:hyperlink>
      <w:r w:rsidRPr="00CA2610">
        <w:rPr>
          <w:sz w:val="22"/>
          <w:szCs w:val="22"/>
          <w:lang w:eastAsia="en-US"/>
        </w:rPr>
        <w:t>. All test kits used in Scotland require the swab to be left in the testing medium and sent with the sample.</w:t>
      </w:r>
    </w:p>
    <w:p w14:paraId="7AAB06A9" w14:textId="77777777" w:rsidR="00CA2610" w:rsidRPr="00CA2610" w:rsidRDefault="00CA2610" w:rsidP="00CA2610">
      <w:pPr>
        <w:numPr>
          <w:ilvl w:val="0"/>
          <w:numId w:val="6"/>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Discuss the testing approach with your staff.</w:t>
      </w:r>
    </w:p>
    <w:p w14:paraId="0E2B80C7" w14:textId="77777777" w:rsidR="00CA2610" w:rsidRPr="00CA2610" w:rsidRDefault="00CA2610" w:rsidP="00CA2610">
      <w:pPr>
        <w:numPr>
          <w:ilvl w:val="0"/>
          <w:numId w:val="6"/>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Make sure that you obtain consent from staff to be tested.</w:t>
      </w:r>
    </w:p>
    <w:p w14:paraId="35F7FDAD" w14:textId="77777777" w:rsidR="00CA2610" w:rsidRPr="00CA2610" w:rsidRDefault="00CA2610" w:rsidP="00CA2610">
      <w:pPr>
        <w:numPr>
          <w:ilvl w:val="0"/>
          <w:numId w:val="6"/>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Review staff rosters to ensure all eligible staff can be tested within timeframe.</w:t>
      </w:r>
    </w:p>
    <w:p w14:paraId="05CBB636" w14:textId="77777777" w:rsidR="00CA2610" w:rsidRPr="00CA2610" w:rsidRDefault="00CA2610" w:rsidP="00CA2610">
      <w:pPr>
        <w:numPr>
          <w:ilvl w:val="0"/>
          <w:numId w:val="6"/>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Review your personal protective equipment (PPE) supply and ensure</w:t>
      </w:r>
    </w:p>
    <w:p w14:paraId="7319D95B" w14:textId="77777777" w:rsidR="00CA2610" w:rsidRPr="00CA2610" w:rsidRDefault="00CA2610" w:rsidP="00CA2610">
      <w:pPr>
        <w:numPr>
          <w:ilvl w:val="0"/>
          <w:numId w:val="6"/>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you have the correct PPE to carry out testing.</w:t>
      </w:r>
    </w:p>
    <w:p w14:paraId="41B46A8D" w14:textId="77777777" w:rsidR="00CA2610" w:rsidRPr="00CA2610" w:rsidRDefault="00CA2610" w:rsidP="00CA2610">
      <w:pPr>
        <w:numPr>
          <w:ilvl w:val="0"/>
          <w:numId w:val="6"/>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Ensure a proper workstation is available for preparing and packing the tests.</w:t>
      </w:r>
    </w:p>
    <w:p w14:paraId="41686BAE" w14:textId="77777777" w:rsidR="00CA2610" w:rsidRPr="00CA2610" w:rsidRDefault="00CA2610" w:rsidP="00CA2610">
      <w:pPr>
        <w:numPr>
          <w:ilvl w:val="0"/>
          <w:numId w:val="6"/>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Look out for the delivery confirmation email letting you know when tests will be delivered.</w:t>
      </w:r>
    </w:p>
    <w:p w14:paraId="5DF7BE7D" w14:textId="77777777" w:rsidR="00CA2610" w:rsidRPr="00CA2610" w:rsidRDefault="00CA2610" w:rsidP="00CA2610">
      <w:pPr>
        <w:numPr>
          <w:ilvl w:val="0"/>
          <w:numId w:val="6"/>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Make sure you have booked (by 7pm the day before you start testing) a courier collection to pick up your completed tests.</w:t>
      </w:r>
    </w:p>
    <w:p w14:paraId="045397CE"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15F37DE0"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sz w:val="22"/>
          <w:szCs w:val="22"/>
          <w:lang w:eastAsia="en-US"/>
        </w:rPr>
        <w:t xml:space="preserve">4. Staff testing will be done on a </w:t>
      </w:r>
      <w:r w:rsidRPr="00CA2610">
        <w:rPr>
          <w:b/>
          <w:sz w:val="22"/>
          <w:szCs w:val="22"/>
          <w:lang w:eastAsia="en-US"/>
        </w:rPr>
        <w:t>weekly cycle</w:t>
      </w:r>
      <w:r w:rsidRPr="00CA2610">
        <w:rPr>
          <w:sz w:val="22"/>
          <w:szCs w:val="22"/>
          <w:lang w:eastAsia="en-US"/>
        </w:rPr>
        <w:t xml:space="preserve">: </w:t>
      </w:r>
    </w:p>
    <w:p w14:paraId="3930AB27" w14:textId="77777777" w:rsidR="00CA2610" w:rsidRPr="00CA2610" w:rsidRDefault="00CA2610" w:rsidP="00CA2610">
      <w:pPr>
        <w:numPr>
          <w:ilvl w:val="0"/>
          <w:numId w:val="5"/>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Day 0 – you receive an email confirming you have successfully ordered tests</w:t>
      </w:r>
    </w:p>
    <w:p w14:paraId="1B22DA87" w14:textId="77777777" w:rsidR="00CA2610" w:rsidRPr="00CA2610" w:rsidRDefault="00CA2610" w:rsidP="00CA2610">
      <w:pPr>
        <w:numPr>
          <w:ilvl w:val="0"/>
          <w:numId w:val="5"/>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Day 1-2 – you will receive an email confirming tests are scheduled for delivery</w:t>
      </w:r>
    </w:p>
    <w:p w14:paraId="23261AFA" w14:textId="77777777" w:rsidR="00CA2610" w:rsidRPr="00CA2610" w:rsidRDefault="00CA2610" w:rsidP="00CA2610">
      <w:pPr>
        <w:numPr>
          <w:ilvl w:val="0"/>
          <w:numId w:val="5"/>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Day 3 – you receive your test kits by courier after 10am</w:t>
      </w:r>
    </w:p>
    <w:p w14:paraId="07E5A990" w14:textId="77777777" w:rsidR="00CA2610" w:rsidRPr="00CA2610" w:rsidRDefault="00CA2610" w:rsidP="00CA2610">
      <w:pPr>
        <w:numPr>
          <w:ilvl w:val="0"/>
          <w:numId w:val="5"/>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Day 4-6 – days for testing and collection.  Please only test on a day that you have a</w:t>
      </w:r>
    </w:p>
    <w:p w14:paraId="10A6AA65" w14:textId="77777777" w:rsidR="00CA2610" w:rsidRPr="00CA2610" w:rsidRDefault="00CA2610" w:rsidP="00CA2610">
      <w:pPr>
        <w:numPr>
          <w:ilvl w:val="0"/>
          <w:numId w:val="5"/>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 xml:space="preserve">confirmed courier collection arranged. </w:t>
      </w:r>
    </w:p>
    <w:p w14:paraId="64E39731"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0A2C1CFA"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sz w:val="22"/>
          <w:szCs w:val="22"/>
          <w:lang w:eastAsia="en-US"/>
        </w:rPr>
        <w:t xml:space="preserve">5. </w:t>
      </w:r>
      <w:r w:rsidRPr="00CA2610">
        <w:rPr>
          <w:b/>
          <w:sz w:val="22"/>
          <w:szCs w:val="22"/>
          <w:lang w:eastAsia="en-US"/>
        </w:rPr>
        <w:t>Agreement to be tested</w:t>
      </w:r>
      <w:r w:rsidRPr="00CA2610">
        <w:rPr>
          <w:sz w:val="22"/>
          <w:szCs w:val="22"/>
          <w:lang w:eastAsia="en-US"/>
        </w:rPr>
        <w:t xml:space="preserve"> should be obtained from all staff to be tested. Formal written consent from staff is not required.</w:t>
      </w:r>
    </w:p>
    <w:p w14:paraId="5960650E"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6211B9CD" w14:textId="5A0A151C"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sz w:val="22"/>
          <w:szCs w:val="22"/>
          <w:lang w:eastAsia="en-US"/>
        </w:rPr>
        <w:t xml:space="preserve">6. </w:t>
      </w:r>
      <w:r w:rsidRPr="00CA2610">
        <w:rPr>
          <w:b/>
          <w:sz w:val="22"/>
          <w:szCs w:val="22"/>
          <w:lang w:eastAsia="en-US"/>
        </w:rPr>
        <w:t xml:space="preserve">Detailed test instructions </w:t>
      </w:r>
      <w:r w:rsidRPr="00CA2610">
        <w:rPr>
          <w:sz w:val="22"/>
          <w:szCs w:val="22"/>
          <w:lang w:eastAsia="en-US"/>
        </w:rPr>
        <w:t xml:space="preserve">on conducting the test are in the more detailed version of this guidance which is </w:t>
      </w:r>
      <w:r w:rsidR="00A73186">
        <w:rPr>
          <w:sz w:val="22"/>
          <w:szCs w:val="22"/>
          <w:lang w:eastAsia="en-US"/>
        </w:rPr>
        <w:t>available on the Portal</w:t>
      </w:r>
      <w:r w:rsidRPr="00CA2610">
        <w:rPr>
          <w:sz w:val="22"/>
          <w:szCs w:val="22"/>
          <w:lang w:eastAsia="en-US"/>
        </w:rPr>
        <w:t xml:space="preserve">. Every person involved in conducting the test in your care home must watch </w:t>
      </w:r>
      <w:hyperlink r:id="rId11" w:history="1">
        <w:r w:rsidRPr="00CA2610">
          <w:rPr>
            <w:color w:val="0563C1" w:themeColor="hyperlink"/>
            <w:sz w:val="22"/>
            <w:szCs w:val="22"/>
            <w:u w:val="single"/>
            <w:lang w:eastAsia="en-US"/>
          </w:rPr>
          <w:t>this instruction video</w:t>
        </w:r>
      </w:hyperlink>
      <w:r w:rsidRPr="00CA2610">
        <w:rPr>
          <w:sz w:val="22"/>
          <w:szCs w:val="22"/>
          <w:lang w:eastAsia="en-US"/>
        </w:rPr>
        <w:t xml:space="preserve"> prior to conducting the swab test. It also provides information on appropriate PPE.  The guidance also advises how to prepare swab for sending to the laboratory.</w:t>
      </w:r>
    </w:p>
    <w:p w14:paraId="5D11E701"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12D80308"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sz w:val="22"/>
          <w:szCs w:val="22"/>
          <w:lang w:eastAsia="en-US"/>
        </w:rPr>
        <w:lastRenderedPageBreak/>
        <w:t xml:space="preserve">7. You must </w:t>
      </w:r>
      <w:r w:rsidRPr="00CA2610">
        <w:rPr>
          <w:b/>
          <w:sz w:val="22"/>
          <w:szCs w:val="22"/>
          <w:lang w:eastAsia="en-US"/>
        </w:rPr>
        <w:t>register each completed test online</w:t>
      </w:r>
      <w:r w:rsidRPr="00CA2610">
        <w:rPr>
          <w:sz w:val="22"/>
          <w:szCs w:val="22"/>
          <w:lang w:eastAsia="en-US"/>
        </w:rPr>
        <w:t xml:space="preserve"> at </w:t>
      </w:r>
      <w:hyperlink r:id="rId12" w:history="1">
        <w:r w:rsidRPr="00CA2610">
          <w:rPr>
            <w:color w:val="0563C1" w:themeColor="hyperlink"/>
            <w:sz w:val="22"/>
            <w:szCs w:val="22"/>
            <w:u w:val="single"/>
            <w:lang w:eastAsia="en-US"/>
          </w:rPr>
          <w:t>www.test-for-coronavirus.service.gov.uk/care-home</w:t>
        </w:r>
      </w:hyperlink>
      <w:r w:rsidRPr="00CA2610">
        <w:rPr>
          <w:sz w:val="22"/>
          <w:szCs w:val="22"/>
          <w:lang w:eastAsia="en-US"/>
        </w:rPr>
        <w:t>. This will record the URN or barcode of each swab against the name and details of the individual who has been tested. Note that you must complete this on the SAME DAY that you conduct the swab testing and as close as possible to the time that the swab is taken.</w:t>
      </w:r>
    </w:p>
    <w:p w14:paraId="03F91271"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054525F0"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sz w:val="22"/>
          <w:szCs w:val="22"/>
          <w:lang w:eastAsia="en-US"/>
        </w:rPr>
        <w:t xml:space="preserve">8. </w:t>
      </w:r>
      <w:r w:rsidRPr="00CA2610">
        <w:rPr>
          <w:b/>
          <w:sz w:val="22"/>
          <w:szCs w:val="22"/>
          <w:lang w:eastAsia="en-US"/>
        </w:rPr>
        <w:t>What you will need</w:t>
      </w:r>
      <w:r w:rsidRPr="00CA2610">
        <w:rPr>
          <w:sz w:val="22"/>
          <w:szCs w:val="22"/>
          <w:lang w:eastAsia="en-US"/>
        </w:rPr>
        <w:t xml:space="preserve"> to register your test online:</w:t>
      </w:r>
    </w:p>
    <w:p w14:paraId="48CD1418" w14:textId="77777777" w:rsidR="00CA2610" w:rsidRPr="00CA2610" w:rsidRDefault="00CA2610" w:rsidP="00CA2610">
      <w:pPr>
        <w:numPr>
          <w:ilvl w:val="0"/>
          <w:numId w:val="7"/>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CARE HOME ID: Enter your Care Inspectorate number (it looks like this: ‘</w:t>
      </w:r>
      <w:proofErr w:type="spellStart"/>
      <w:r w:rsidRPr="00CA2610">
        <w:rPr>
          <w:sz w:val="22"/>
          <w:szCs w:val="22"/>
          <w:lang w:eastAsia="en-US"/>
        </w:rPr>
        <w:t>CS1234567890</w:t>
      </w:r>
      <w:proofErr w:type="spellEnd"/>
      <w:r w:rsidRPr="00CA2610">
        <w:rPr>
          <w:sz w:val="22"/>
          <w:szCs w:val="22"/>
          <w:lang w:eastAsia="en-US"/>
        </w:rPr>
        <w:t>’).</w:t>
      </w:r>
    </w:p>
    <w:p w14:paraId="7E88C77D" w14:textId="77777777" w:rsidR="00CA2610" w:rsidRPr="00CA2610" w:rsidRDefault="00CA2610" w:rsidP="00CA2610">
      <w:pPr>
        <w:numPr>
          <w:ilvl w:val="0"/>
          <w:numId w:val="7"/>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ENTER THE TEST BARCODE: Enter the 11 character reference below the barcode on your test kit, or scan the barcode using your phone or computer camera. Take care to double check that this number is correct.</w:t>
      </w:r>
    </w:p>
    <w:p w14:paraId="605A0064" w14:textId="77777777" w:rsidR="00CA2610" w:rsidRPr="00CA2610" w:rsidRDefault="00CA2610" w:rsidP="00CA2610">
      <w:pPr>
        <w:numPr>
          <w:ilvl w:val="0"/>
          <w:numId w:val="7"/>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FIRST AND LAST NAME: of the person who has been tested.</w:t>
      </w:r>
    </w:p>
    <w:p w14:paraId="77CDF170" w14:textId="77777777" w:rsidR="00CA2610" w:rsidRPr="00CA2610" w:rsidRDefault="00CA2610" w:rsidP="00CA2610">
      <w:pPr>
        <w:numPr>
          <w:ilvl w:val="0"/>
          <w:numId w:val="7"/>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STAFF OR RESIDENT: select Staff member.</w:t>
      </w:r>
    </w:p>
    <w:p w14:paraId="32B45238" w14:textId="77777777" w:rsidR="00CA2610" w:rsidRPr="00CA2610" w:rsidRDefault="00CA2610" w:rsidP="00CA2610">
      <w:pPr>
        <w:numPr>
          <w:ilvl w:val="0"/>
          <w:numId w:val="7"/>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SYMPTOMS: Indicate whether the person being tested is experiencing symptoms at the time the test is taken.  Note: staff with symptoms should not be tested using the social care portal, so you should enter “no symptoms”.</w:t>
      </w:r>
    </w:p>
    <w:p w14:paraId="4AC303FD" w14:textId="77777777" w:rsidR="00CA2610" w:rsidRPr="00CA2610" w:rsidRDefault="00CA2610" w:rsidP="00CA2610">
      <w:pPr>
        <w:numPr>
          <w:ilvl w:val="0"/>
          <w:numId w:val="7"/>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GENDER AND DATE OF BIRTH: of the person who has been tested.</w:t>
      </w:r>
    </w:p>
    <w:p w14:paraId="367CCBFD" w14:textId="77777777" w:rsidR="00CA2610" w:rsidRPr="00CA2610" w:rsidRDefault="00CA2610" w:rsidP="00CA2610">
      <w:pPr>
        <w:numPr>
          <w:ilvl w:val="0"/>
          <w:numId w:val="7"/>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EMAIL AND PHONE OF THE PERSON WHO SHOULD RECEIVE THE TEST RESULTS: In most cases this will be email address and telephone number of the individual staff member to receive their own test results.</w:t>
      </w:r>
    </w:p>
    <w:p w14:paraId="6CAA82E6" w14:textId="77777777" w:rsidR="00CA2610" w:rsidRPr="00CA2610" w:rsidRDefault="00CA2610" w:rsidP="00CA2610">
      <w:pPr>
        <w:numPr>
          <w:ilvl w:val="0"/>
          <w:numId w:val="7"/>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POSTCODE: This will be the postcode of the individual staff member to receive their own test results.</w:t>
      </w:r>
    </w:p>
    <w:p w14:paraId="646C9129" w14:textId="77777777" w:rsidR="00CA2610" w:rsidRPr="00CA2610" w:rsidRDefault="00CA2610" w:rsidP="00CA2610">
      <w:pPr>
        <w:numPr>
          <w:ilvl w:val="0"/>
          <w:numId w:val="7"/>
        </w:numPr>
        <w:tabs>
          <w:tab w:val="clear" w:pos="720"/>
          <w:tab w:val="clear" w:pos="1440"/>
          <w:tab w:val="clear" w:pos="2160"/>
          <w:tab w:val="clear" w:pos="2880"/>
          <w:tab w:val="clear" w:pos="9907"/>
        </w:tabs>
        <w:contextualSpacing/>
        <w:rPr>
          <w:sz w:val="22"/>
          <w:szCs w:val="22"/>
          <w:lang w:eastAsia="en-US"/>
        </w:rPr>
      </w:pPr>
      <w:r w:rsidRPr="00CA2610">
        <w:rPr>
          <w:sz w:val="22"/>
          <w:szCs w:val="22"/>
          <w:lang w:eastAsia="en-US"/>
        </w:rPr>
        <w:t>NHS NUMBER: of the staff member who has been tested, if available (not required).</w:t>
      </w:r>
    </w:p>
    <w:p w14:paraId="3409C968"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768069C1"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sz w:val="22"/>
          <w:szCs w:val="22"/>
          <w:lang w:eastAsia="en-US"/>
        </w:rPr>
        <w:t xml:space="preserve">9. </w:t>
      </w:r>
      <w:r w:rsidRPr="00CA2610">
        <w:rPr>
          <w:b/>
          <w:sz w:val="22"/>
          <w:szCs w:val="22"/>
          <w:lang w:eastAsia="en-US"/>
        </w:rPr>
        <w:t>On the same day that your</w:t>
      </w:r>
      <w:r w:rsidRPr="00CA2610">
        <w:rPr>
          <w:sz w:val="22"/>
          <w:szCs w:val="22"/>
          <w:lang w:eastAsia="en-US"/>
        </w:rPr>
        <w:t xml:space="preserve"> </w:t>
      </w:r>
      <w:r w:rsidRPr="00CA2610">
        <w:rPr>
          <w:b/>
          <w:sz w:val="22"/>
          <w:szCs w:val="22"/>
          <w:lang w:eastAsia="en-US"/>
        </w:rPr>
        <w:t>courier</w:t>
      </w:r>
      <w:r w:rsidRPr="00CA2610">
        <w:rPr>
          <w:sz w:val="22"/>
          <w:szCs w:val="22"/>
          <w:lang w:eastAsia="en-US"/>
        </w:rPr>
        <w:t xml:space="preserve"> has been arranged to pick up completed tests, you should conduct testing between 6 am and 3 pm. Package your test kits up before 4 pm. The courier will collect completed kits from you between 4 pm - 10 pm. </w:t>
      </w:r>
    </w:p>
    <w:p w14:paraId="3765FC30"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5E8886A4" w14:textId="77777777" w:rsidR="00CA2610" w:rsidRPr="00CA2610" w:rsidRDefault="00CA2610" w:rsidP="00CA2610">
      <w:pPr>
        <w:tabs>
          <w:tab w:val="clear" w:pos="720"/>
          <w:tab w:val="clear" w:pos="1440"/>
          <w:tab w:val="clear" w:pos="2160"/>
          <w:tab w:val="clear" w:pos="2880"/>
          <w:tab w:val="clear" w:pos="9907"/>
        </w:tabs>
        <w:rPr>
          <w:b/>
          <w:sz w:val="22"/>
          <w:szCs w:val="22"/>
          <w:lang w:eastAsia="en-US"/>
        </w:rPr>
      </w:pPr>
      <w:r w:rsidRPr="00CA2610">
        <w:rPr>
          <w:sz w:val="22"/>
          <w:szCs w:val="22"/>
          <w:lang w:eastAsia="en-US"/>
        </w:rPr>
        <w:t xml:space="preserve">10. If your </w:t>
      </w:r>
      <w:r w:rsidRPr="00CA2610">
        <w:rPr>
          <w:b/>
          <w:sz w:val="22"/>
          <w:szCs w:val="22"/>
          <w:lang w:eastAsia="en-US"/>
        </w:rPr>
        <w:t>courier has not collected your test kits by 10 pm</w:t>
      </w:r>
      <w:r w:rsidRPr="00CA2610">
        <w:rPr>
          <w:sz w:val="22"/>
          <w:szCs w:val="22"/>
          <w:lang w:eastAsia="en-US"/>
        </w:rPr>
        <w:t xml:space="preserve">, please email </w:t>
      </w:r>
      <w:hyperlink r:id="rId13" w:history="1">
        <w:r w:rsidRPr="00CA2610">
          <w:rPr>
            <w:color w:val="0563C1" w:themeColor="hyperlink"/>
            <w:sz w:val="22"/>
            <w:szCs w:val="22"/>
            <w:u w:val="single"/>
            <w:lang w:eastAsia="en-US"/>
          </w:rPr>
          <w:t>COVIDCareHomeTesting@dhsc.gov.uk</w:t>
        </w:r>
      </w:hyperlink>
      <w:r w:rsidRPr="00CA2610">
        <w:rPr>
          <w:sz w:val="22"/>
          <w:szCs w:val="22"/>
          <w:lang w:eastAsia="en-US"/>
        </w:rPr>
        <w:t xml:space="preserve"> or call the helpline number below to request an urgent collection the following morning. You will receive an email confirmation of your revised collection time.  </w:t>
      </w:r>
      <w:r w:rsidRPr="00CA2610">
        <w:rPr>
          <w:b/>
          <w:sz w:val="22"/>
          <w:szCs w:val="22"/>
          <w:lang w:eastAsia="en-US"/>
        </w:rPr>
        <w:t>It is important that you do not to organise other arrangements to transport samples to the laboratory.</w:t>
      </w:r>
    </w:p>
    <w:p w14:paraId="36A22D2D"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06ABEAE6"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sz w:val="22"/>
          <w:szCs w:val="22"/>
          <w:lang w:eastAsia="en-US"/>
        </w:rPr>
        <w:t xml:space="preserve">11. If the </w:t>
      </w:r>
      <w:r w:rsidRPr="00CA2610">
        <w:rPr>
          <w:b/>
          <w:sz w:val="22"/>
          <w:szCs w:val="22"/>
          <w:lang w:eastAsia="en-US"/>
        </w:rPr>
        <w:t xml:space="preserve">courier arrives before 4 pm </w:t>
      </w:r>
      <w:r w:rsidRPr="00CA2610">
        <w:rPr>
          <w:sz w:val="22"/>
          <w:szCs w:val="22"/>
          <w:lang w:eastAsia="en-US"/>
        </w:rPr>
        <w:t xml:space="preserve">and your test kits are not yet ready for collection, please politely ask the courier to wait or return at 4 pm the same day. </w:t>
      </w:r>
    </w:p>
    <w:p w14:paraId="0C5F1AFA"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379A9CBF"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sz w:val="22"/>
          <w:szCs w:val="22"/>
          <w:lang w:eastAsia="en-US"/>
        </w:rPr>
        <w:t xml:space="preserve">12. </w:t>
      </w:r>
      <w:r w:rsidRPr="00CA2610">
        <w:rPr>
          <w:b/>
          <w:sz w:val="22"/>
          <w:szCs w:val="22"/>
          <w:lang w:eastAsia="en-US"/>
        </w:rPr>
        <w:t>Keep any unused test kits</w:t>
      </w:r>
      <w:r w:rsidRPr="00CA2610">
        <w:rPr>
          <w:sz w:val="22"/>
          <w:szCs w:val="22"/>
          <w:lang w:eastAsia="en-US"/>
        </w:rPr>
        <w:t xml:space="preserve"> in the care home for future weekly staff testing.</w:t>
      </w:r>
    </w:p>
    <w:p w14:paraId="417C2081"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51F7DBE4"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sz w:val="22"/>
          <w:szCs w:val="22"/>
          <w:lang w:eastAsia="en-US"/>
        </w:rPr>
        <w:t xml:space="preserve">If you have </w:t>
      </w:r>
      <w:r w:rsidRPr="00CA2610">
        <w:rPr>
          <w:b/>
          <w:sz w:val="22"/>
          <w:szCs w:val="22"/>
          <w:lang w:eastAsia="en-US"/>
        </w:rPr>
        <w:t>any other problems</w:t>
      </w:r>
      <w:r w:rsidRPr="00CA2610">
        <w:rPr>
          <w:sz w:val="22"/>
          <w:szCs w:val="22"/>
          <w:lang w:eastAsia="en-US"/>
        </w:rPr>
        <w:t xml:space="preserve"> with your delivery or collection that are not addressed above, please email </w:t>
      </w:r>
      <w:hyperlink r:id="rId14" w:history="1">
        <w:r w:rsidRPr="00CA2610">
          <w:rPr>
            <w:color w:val="0563C1" w:themeColor="hyperlink"/>
            <w:sz w:val="22"/>
            <w:szCs w:val="22"/>
            <w:u w:val="single"/>
            <w:lang w:eastAsia="en-US"/>
          </w:rPr>
          <w:t>COVIDCareHomeTesting@dhsc.gov.uk</w:t>
        </w:r>
      </w:hyperlink>
      <w:r w:rsidRPr="00CA2610">
        <w:rPr>
          <w:sz w:val="22"/>
          <w:szCs w:val="22"/>
          <w:lang w:eastAsia="en-US"/>
        </w:rPr>
        <w:t xml:space="preserve"> or call 0300 303 2713 (7am – </w:t>
      </w:r>
      <w:proofErr w:type="spellStart"/>
      <w:r w:rsidRPr="00CA2610">
        <w:rPr>
          <w:sz w:val="22"/>
          <w:szCs w:val="22"/>
          <w:lang w:eastAsia="en-US"/>
        </w:rPr>
        <w:t>11pm</w:t>
      </w:r>
      <w:proofErr w:type="spellEnd"/>
      <w:r w:rsidRPr="00CA2610">
        <w:rPr>
          <w:sz w:val="22"/>
          <w:szCs w:val="22"/>
          <w:lang w:eastAsia="en-US"/>
        </w:rPr>
        <w:t xml:space="preserve"> daily) or 18001 0300 303 2713 for people with hearing or speech impairments. </w:t>
      </w:r>
    </w:p>
    <w:p w14:paraId="2CBB8A4D"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p>
    <w:p w14:paraId="31B588F6" w14:textId="77777777" w:rsidR="00CA2610" w:rsidRPr="00CA2610" w:rsidRDefault="00CA2610" w:rsidP="00CA2610">
      <w:pPr>
        <w:tabs>
          <w:tab w:val="clear" w:pos="720"/>
          <w:tab w:val="clear" w:pos="1440"/>
          <w:tab w:val="clear" w:pos="2160"/>
          <w:tab w:val="clear" w:pos="2880"/>
          <w:tab w:val="clear" w:pos="9907"/>
        </w:tabs>
        <w:rPr>
          <w:b/>
          <w:sz w:val="22"/>
          <w:szCs w:val="22"/>
          <w:lang w:eastAsia="en-US"/>
        </w:rPr>
      </w:pPr>
      <w:r w:rsidRPr="00CA2610">
        <w:rPr>
          <w:b/>
          <w:sz w:val="22"/>
          <w:szCs w:val="22"/>
          <w:lang w:eastAsia="en-US"/>
        </w:rPr>
        <w:t xml:space="preserve">Other useful guidance: </w:t>
      </w:r>
    </w:p>
    <w:p w14:paraId="1C5408CE" w14:textId="77777777" w:rsidR="00CA2610" w:rsidRPr="00CA2610" w:rsidRDefault="00CA2610" w:rsidP="00CA2610">
      <w:pPr>
        <w:tabs>
          <w:tab w:val="clear" w:pos="720"/>
          <w:tab w:val="clear" w:pos="1440"/>
          <w:tab w:val="clear" w:pos="2160"/>
          <w:tab w:val="clear" w:pos="2880"/>
          <w:tab w:val="clear" w:pos="9907"/>
        </w:tabs>
        <w:rPr>
          <w:color w:val="0000FF"/>
          <w:sz w:val="22"/>
          <w:szCs w:val="22"/>
          <w:u w:val="single"/>
          <w:lang w:eastAsia="en-US"/>
        </w:rPr>
      </w:pPr>
      <w:r w:rsidRPr="00CA2610">
        <w:rPr>
          <w:sz w:val="22"/>
          <w:szCs w:val="22"/>
          <w:lang w:eastAsia="en-US"/>
        </w:rPr>
        <w:t>1</w:t>
      </w:r>
      <w:r w:rsidRPr="00CA2610">
        <w:rPr>
          <w:b/>
          <w:sz w:val="22"/>
          <w:szCs w:val="22"/>
          <w:lang w:eastAsia="en-US"/>
        </w:rPr>
        <w:t>.</w:t>
      </w:r>
      <w:r w:rsidRPr="00CA2610">
        <w:rPr>
          <w:sz w:val="22"/>
          <w:szCs w:val="22"/>
          <w:lang w:eastAsia="en-US"/>
        </w:rPr>
        <w:t xml:space="preserve"> </w:t>
      </w:r>
      <w:hyperlink r:id="rId15" w:history="1">
        <w:r w:rsidRPr="00CA2610">
          <w:rPr>
            <w:color w:val="0000FF"/>
            <w:sz w:val="22"/>
            <w:szCs w:val="22"/>
            <w:u w:val="single"/>
            <w:lang w:eastAsia="en-US"/>
          </w:rPr>
          <w:t>https://www.hps.scot.nhs.uk/web-resources-container/covid-19-information-and-guidance-for-care-home-settings/</w:t>
        </w:r>
      </w:hyperlink>
    </w:p>
    <w:p w14:paraId="5EE28C98" w14:textId="77777777" w:rsidR="00CA2610" w:rsidRPr="00CA2610" w:rsidRDefault="00CA2610" w:rsidP="00CA2610">
      <w:pPr>
        <w:tabs>
          <w:tab w:val="clear" w:pos="720"/>
          <w:tab w:val="clear" w:pos="1440"/>
          <w:tab w:val="clear" w:pos="2160"/>
          <w:tab w:val="clear" w:pos="2880"/>
          <w:tab w:val="clear" w:pos="9907"/>
        </w:tabs>
        <w:rPr>
          <w:sz w:val="22"/>
          <w:szCs w:val="22"/>
          <w:lang w:eastAsia="en-US"/>
        </w:rPr>
      </w:pPr>
      <w:r w:rsidRPr="00CA2610">
        <w:rPr>
          <w:sz w:val="22"/>
          <w:szCs w:val="22"/>
          <w:lang w:eastAsia="en-US"/>
        </w:rPr>
        <w:t xml:space="preserve">2. </w:t>
      </w:r>
      <w:hyperlink r:id="rId16" w:history="1">
        <w:r w:rsidRPr="00CA2610">
          <w:rPr>
            <w:color w:val="0000FF"/>
            <w:sz w:val="22"/>
            <w:szCs w:val="22"/>
            <w:u w:val="single"/>
            <w:lang w:eastAsia="en-US"/>
          </w:rPr>
          <w:t>https://www.gov.scot/publications/coronavirus-covid-19-clinical-and-practice-guidance-for-adult-care-homes/</w:t>
        </w:r>
      </w:hyperlink>
    </w:p>
    <w:p w14:paraId="4A56D8AE" w14:textId="3438812E" w:rsidR="00CA2610" w:rsidRDefault="00CA2610">
      <w:pPr>
        <w:tabs>
          <w:tab w:val="clear" w:pos="720"/>
          <w:tab w:val="clear" w:pos="1440"/>
          <w:tab w:val="clear" w:pos="2160"/>
          <w:tab w:val="clear" w:pos="2880"/>
          <w:tab w:val="clear" w:pos="9907"/>
        </w:tabs>
        <w:rPr>
          <w:sz w:val="22"/>
          <w:szCs w:val="22"/>
        </w:rPr>
      </w:pPr>
      <w:r>
        <w:rPr>
          <w:sz w:val="22"/>
          <w:szCs w:val="22"/>
        </w:rPr>
        <w:br w:type="page"/>
      </w:r>
    </w:p>
    <w:p w14:paraId="1CE0F241" w14:textId="77777777" w:rsidR="00CA2610" w:rsidRPr="00CA2610" w:rsidRDefault="00CA2610" w:rsidP="00CA2610">
      <w:pPr>
        <w:tabs>
          <w:tab w:val="clear" w:pos="720"/>
          <w:tab w:val="clear" w:pos="1440"/>
          <w:tab w:val="clear" w:pos="2160"/>
          <w:tab w:val="clear" w:pos="2880"/>
          <w:tab w:val="clear" w:pos="9907"/>
        </w:tabs>
        <w:rPr>
          <w:rFonts w:eastAsiaTheme="minorHAnsi" w:cs="Arial"/>
          <w:b/>
          <w:u w:val="single"/>
          <w:lang w:eastAsia="en-US"/>
        </w:rPr>
      </w:pPr>
      <w:r w:rsidRPr="00CA2610">
        <w:rPr>
          <w:rFonts w:eastAsiaTheme="minorHAnsi" w:cs="Arial"/>
          <w:b/>
          <w:u w:val="single"/>
          <w:lang w:eastAsia="en-US"/>
        </w:rPr>
        <w:lastRenderedPageBreak/>
        <w:t>The below questions apply to care homes which have been directed by their health board to use the UK Government social care portal for staff testing</w:t>
      </w:r>
    </w:p>
    <w:p w14:paraId="7CBA75FC"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p>
    <w:p w14:paraId="184D449A" w14:textId="77777777" w:rsidR="00CA2610" w:rsidRPr="00CA2610" w:rsidRDefault="00CA2610" w:rsidP="00CA2610">
      <w:pPr>
        <w:tabs>
          <w:tab w:val="clear" w:pos="720"/>
          <w:tab w:val="clear" w:pos="1440"/>
          <w:tab w:val="clear" w:pos="2160"/>
          <w:tab w:val="clear" w:pos="2880"/>
          <w:tab w:val="clear" w:pos="9907"/>
        </w:tabs>
        <w:rPr>
          <w:rFonts w:eastAsiaTheme="minorHAnsi" w:cs="Arial"/>
          <w:b/>
          <w:lang w:eastAsia="en-US"/>
        </w:rPr>
      </w:pPr>
      <w:r w:rsidRPr="00CA2610">
        <w:rPr>
          <w:rFonts w:eastAsiaTheme="minorHAnsi" w:cs="Arial"/>
          <w:b/>
          <w:lang w:eastAsia="en-US"/>
        </w:rPr>
        <w:t>1. Does this system apply to Island Boards?</w:t>
      </w:r>
    </w:p>
    <w:p w14:paraId="674D8BC1"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r w:rsidRPr="00CA2610">
        <w:rPr>
          <w:rFonts w:eastAsiaTheme="minorHAnsi" w:cs="Arial"/>
          <w:lang w:eastAsia="en-US"/>
        </w:rPr>
        <w:t xml:space="preserve">Yes, but there will be specific test collection arrangements for care homes within island health boards (Shetland, Orkney, Western Isles) with separate instructions for these boards. Please speak to your health board contacts. </w:t>
      </w:r>
    </w:p>
    <w:p w14:paraId="24F753B7"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p>
    <w:p w14:paraId="3F535CD6"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r w:rsidRPr="00CA2610">
        <w:rPr>
          <w:rFonts w:eastAsiaTheme="minorEastAsia" w:cs="Arial"/>
          <w:b/>
          <w:bCs/>
          <w:color w:val="000000" w:themeColor="text1"/>
          <w:lang w:eastAsia="en-US"/>
        </w:rPr>
        <w:t>2. How do I access the social care portal?</w:t>
      </w:r>
    </w:p>
    <w:p w14:paraId="7C1D50E9"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r w:rsidRPr="00CA2610">
        <w:rPr>
          <w:rFonts w:eastAsiaTheme="minorEastAsia" w:cs="Arial"/>
          <w:color w:val="000000" w:themeColor="text1"/>
          <w:lang w:eastAsia="en-US"/>
        </w:rPr>
        <w:t xml:space="preserve">The social care portal is at: </w:t>
      </w:r>
      <w:hyperlink r:id="rId17" w:history="1">
        <w:r w:rsidRPr="00CA2610">
          <w:rPr>
            <w:rFonts w:eastAsiaTheme="minorEastAsia" w:cs="Arial"/>
            <w:color w:val="0563C1"/>
            <w:u w:val="single"/>
            <w:lang w:eastAsia="en-US"/>
          </w:rPr>
          <w:t>https://request-care-home-testing.test-for-coronavirus.service.gov.uk/</w:t>
        </w:r>
      </w:hyperlink>
    </w:p>
    <w:p w14:paraId="0BB5EC50"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highlight w:val="cyan"/>
          <w:lang w:eastAsia="en-US"/>
        </w:rPr>
      </w:pPr>
    </w:p>
    <w:p w14:paraId="5D3781AB"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r w:rsidRPr="00CA2610">
        <w:rPr>
          <w:rFonts w:eastAsiaTheme="minorEastAsia" w:cs="Arial"/>
          <w:b/>
          <w:bCs/>
          <w:color w:val="000000" w:themeColor="text1"/>
          <w:lang w:eastAsia="en-US"/>
        </w:rPr>
        <w:t>3. How do care homes register online for testing?</w:t>
      </w:r>
    </w:p>
    <w:p w14:paraId="35765756"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r w:rsidRPr="00CA2610">
        <w:rPr>
          <w:rFonts w:eastAsiaTheme="minorEastAsia" w:cs="Arial"/>
          <w:color w:val="000000" w:themeColor="text1"/>
          <w:lang w:eastAsia="en-US"/>
        </w:rPr>
        <w:t xml:space="preserve">Care homes can register for testing on the social care portal at: </w:t>
      </w:r>
    </w:p>
    <w:p w14:paraId="18014C65" w14:textId="77777777" w:rsidR="00CA2610" w:rsidRPr="00CA2610" w:rsidRDefault="006375D1"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hyperlink r:id="rId18" w:history="1">
        <w:r w:rsidR="00CA2610" w:rsidRPr="00CA2610">
          <w:rPr>
            <w:rFonts w:eastAsiaTheme="minorEastAsia" w:cs="Arial"/>
            <w:color w:val="0563C1"/>
            <w:u w:val="single"/>
            <w:lang w:eastAsia="en-US"/>
          </w:rPr>
          <w:t>https://request-care-home-testing.test-for-coronavirus.service.gov.uk/</w:t>
        </w:r>
      </w:hyperlink>
      <w:r w:rsidR="00CA2610" w:rsidRPr="00CA2610">
        <w:rPr>
          <w:rFonts w:eastAsiaTheme="minorEastAsia" w:cs="Arial"/>
          <w:color w:val="0563C1"/>
          <w:u w:val="single"/>
          <w:lang w:eastAsia="en-US"/>
        </w:rPr>
        <w:t>.</w:t>
      </w:r>
      <w:r w:rsidR="00CA2610" w:rsidRPr="00CA2610">
        <w:rPr>
          <w:rFonts w:eastAsiaTheme="minorEastAsia" w:cs="Arial"/>
          <w:color w:val="000000" w:themeColor="text1"/>
          <w:lang w:eastAsia="en-US"/>
        </w:rPr>
        <w:t xml:space="preserve"> They will need their care home ID and will be asked to confirm the number of staff in the care home. Testing through the Portal in Scotland is only for staff, </w:t>
      </w:r>
      <w:r w:rsidR="00CA2610" w:rsidRPr="00CA2610">
        <w:rPr>
          <w:rFonts w:eastAsiaTheme="minorEastAsia" w:cs="Arial"/>
          <w:b/>
          <w:color w:val="000000" w:themeColor="text1"/>
          <w:lang w:eastAsia="en-US"/>
        </w:rPr>
        <w:t>not residents</w:t>
      </w:r>
      <w:r w:rsidR="00CA2610" w:rsidRPr="00CA2610">
        <w:rPr>
          <w:rFonts w:eastAsiaTheme="minorEastAsia" w:cs="Arial"/>
          <w:color w:val="000000" w:themeColor="text1"/>
          <w:lang w:eastAsia="en-US"/>
        </w:rPr>
        <w:t>. Please note that to enable the portal system to operate, you should enter the figure “1” when asked how many test kits for residents you want (and not the number of residents in the home).</w:t>
      </w:r>
    </w:p>
    <w:p w14:paraId="04DC837B" w14:textId="77777777" w:rsidR="00CA2610" w:rsidRPr="00CA2610" w:rsidRDefault="00CA2610" w:rsidP="00CA2610">
      <w:pPr>
        <w:tabs>
          <w:tab w:val="clear" w:pos="720"/>
          <w:tab w:val="clear" w:pos="1440"/>
          <w:tab w:val="clear" w:pos="2160"/>
          <w:tab w:val="clear" w:pos="2880"/>
          <w:tab w:val="clear" w:pos="9907"/>
        </w:tabs>
        <w:rPr>
          <w:rFonts w:eastAsiaTheme="minorHAnsi" w:cs="Arial"/>
          <w:b/>
          <w:lang w:eastAsia="en-US"/>
        </w:rPr>
      </w:pPr>
    </w:p>
    <w:p w14:paraId="1AACAF6C"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r w:rsidRPr="00CA2610">
        <w:rPr>
          <w:rFonts w:eastAsiaTheme="minorEastAsia" w:cs="Arial"/>
          <w:b/>
          <w:bCs/>
          <w:color w:val="000000" w:themeColor="text1"/>
          <w:lang w:eastAsia="en-US"/>
        </w:rPr>
        <w:t>4. Which email address should I include?</w:t>
      </w:r>
    </w:p>
    <w:p w14:paraId="6DD27C60"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r w:rsidRPr="00CA2610">
        <w:rPr>
          <w:rFonts w:eastAsiaTheme="minorEastAsia" w:cs="Arial"/>
          <w:color w:val="000000" w:themeColor="text1"/>
          <w:lang w:eastAsia="en-US"/>
        </w:rPr>
        <w:t xml:space="preserve">Usually this is the email address of the staff member to receive their own test results. </w:t>
      </w:r>
    </w:p>
    <w:p w14:paraId="3EFA6D48" w14:textId="77777777" w:rsidR="00CA2610" w:rsidRPr="00CA2610" w:rsidRDefault="00CA2610" w:rsidP="00CA2610">
      <w:pPr>
        <w:tabs>
          <w:tab w:val="clear" w:pos="720"/>
          <w:tab w:val="clear" w:pos="1440"/>
          <w:tab w:val="clear" w:pos="2160"/>
          <w:tab w:val="clear" w:pos="2880"/>
          <w:tab w:val="clear" w:pos="9907"/>
        </w:tabs>
        <w:rPr>
          <w:rFonts w:eastAsiaTheme="minorHAnsi" w:cs="Arial"/>
          <w:b/>
          <w:lang w:eastAsia="en-US"/>
        </w:rPr>
      </w:pPr>
    </w:p>
    <w:p w14:paraId="283F271E" w14:textId="77777777" w:rsidR="00CA2610" w:rsidRPr="00CA2610" w:rsidRDefault="00CA2610" w:rsidP="00CA2610">
      <w:pPr>
        <w:tabs>
          <w:tab w:val="clear" w:pos="720"/>
          <w:tab w:val="clear" w:pos="1440"/>
          <w:tab w:val="clear" w:pos="2160"/>
          <w:tab w:val="clear" w:pos="2880"/>
          <w:tab w:val="clear" w:pos="9907"/>
        </w:tabs>
        <w:rPr>
          <w:rFonts w:eastAsiaTheme="minorHAnsi" w:cs="Arial"/>
          <w:b/>
          <w:lang w:eastAsia="en-US"/>
        </w:rPr>
      </w:pPr>
      <w:r w:rsidRPr="00CA2610">
        <w:rPr>
          <w:rFonts w:eastAsiaTheme="minorHAnsi" w:cs="Arial"/>
          <w:b/>
          <w:lang w:eastAsia="en-US"/>
        </w:rPr>
        <w:t>5. How do care homes access the test kits?</w:t>
      </w:r>
    </w:p>
    <w:p w14:paraId="19CC7A13" w14:textId="77777777" w:rsidR="00CA2610" w:rsidRPr="00CA2610" w:rsidRDefault="00CA2610" w:rsidP="00CA2610">
      <w:pPr>
        <w:tabs>
          <w:tab w:val="clear" w:pos="720"/>
          <w:tab w:val="clear" w:pos="1440"/>
          <w:tab w:val="clear" w:pos="2160"/>
          <w:tab w:val="clear" w:pos="2880"/>
          <w:tab w:val="clear" w:pos="9907"/>
        </w:tabs>
        <w:rPr>
          <w:rFonts w:cs="Arial"/>
          <w:lang w:eastAsia="en-US"/>
        </w:rPr>
      </w:pPr>
      <w:r w:rsidRPr="00CA2610">
        <w:rPr>
          <w:rFonts w:cs="Arial"/>
          <w:lang w:eastAsia="en-US"/>
        </w:rPr>
        <w:t xml:space="preserve">Test kits will be available to be ordered through the social care portal at: </w:t>
      </w:r>
      <w:hyperlink r:id="rId19" w:history="1">
        <w:r w:rsidRPr="00CA2610">
          <w:rPr>
            <w:rFonts w:eastAsiaTheme="minorHAnsi" w:cs="Arial"/>
            <w:color w:val="0563C1"/>
            <w:u w:val="single"/>
            <w:lang w:eastAsia="en-US"/>
          </w:rPr>
          <w:t>https://request-care-home-testing.test-for-coronavirus.service.gov.uk/</w:t>
        </w:r>
      </w:hyperlink>
      <w:r w:rsidRPr="00CA2610">
        <w:rPr>
          <w:rFonts w:eastAsiaTheme="minorHAnsi" w:cs="Arial"/>
          <w:lang w:eastAsia="en-US"/>
        </w:rPr>
        <w:t>. Currently homes order tests each week but shortly they will be able to order once per month. Always order plenty of tests: you can retain and use any extra in future.</w:t>
      </w:r>
    </w:p>
    <w:p w14:paraId="5473EC04"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p>
    <w:p w14:paraId="7E32295F"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r w:rsidRPr="00CA2610">
        <w:rPr>
          <w:rFonts w:eastAsiaTheme="minorEastAsia" w:cs="Arial"/>
          <w:b/>
          <w:bCs/>
          <w:color w:val="000000" w:themeColor="text1"/>
          <w:lang w:eastAsia="en-US"/>
        </w:rPr>
        <w:t>6. I have ordered test kits but have not received a confirmation email yet.</w:t>
      </w:r>
    </w:p>
    <w:p w14:paraId="656A0C22"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r w:rsidRPr="00CA2610">
        <w:rPr>
          <w:rFonts w:eastAsiaTheme="minorEastAsia" w:cs="Arial"/>
          <w:color w:val="000000" w:themeColor="text1"/>
          <w:lang w:eastAsia="en-US"/>
        </w:rPr>
        <w:t>It could take up to a day to receive the email. The email should be sent from</w:t>
      </w:r>
    </w:p>
    <w:p w14:paraId="30606079" w14:textId="77777777" w:rsidR="00CA2610" w:rsidRPr="00CA2610" w:rsidRDefault="006375D1"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hyperlink r:id="rId20" w:history="1">
        <w:r w:rsidR="00CA2610" w:rsidRPr="00CA2610">
          <w:rPr>
            <w:rFonts w:eastAsiaTheme="minorEastAsia" w:cs="Arial"/>
            <w:color w:val="0563C1"/>
            <w:u w:val="single"/>
            <w:lang w:eastAsia="en-US"/>
          </w:rPr>
          <w:t>care.home.portal.for.coronavirus.test.kits@notifications.service.gov.uk</w:t>
        </w:r>
      </w:hyperlink>
      <w:r w:rsidR="00CA2610" w:rsidRPr="00CA2610">
        <w:rPr>
          <w:rFonts w:eastAsiaTheme="minorEastAsia" w:cs="Arial"/>
          <w:color w:val="000000" w:themeColor="text1"/>
          <w:lang w:eastAsia="en-US"/>
        </w:rPr>
        <w:t xml:space="preserve">.  </w:t>
      </w:r>
    </w:p>
    <w:p w14:paraId="7C61DFEA"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p>
    <w:p w14:paraId="51D80BAB"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r w:rsidRPr="00CA2610">
        <w:rPr>
          <w:rFonts w:eastAsiaTheme="minorEastAsia" w:cs="Arial"/>
          <w:b/>
          <w:bCs/>
          <w:color w:val="000000" w:themeColor="text1"/>
          <w:lang w:eastAsia="en-US"/>
        </w:rPr>
        <w:t>7. I have ordered test kits but have not received a delivery or confirmation of delivery.</w:t>
      </w:r>
    </w:p>
    <w:p w14:paraId="68447C1B"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r w:rsidRPr="00CA2610">
        <w:rPr>
          <w:rFonts w:eastAsiaTheme="minorEastAsia" w:cs="Arial"/>
          <w:color w:val="000000" w:themeColor="text1"/>
          <w:lang w:eastAsia="en-US"/>
        </w:rPr>
        <w:t>You will receive another email once your delivery date is confirmed.</w:t>
      </w:r>
    </w:p>
    <w:p w14:paraId="265A019C"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p>
    <w:p w14:paraId="65FC836E"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r w:rsidRPr="00CA2610">
        <w:rPr>
          <w:rFonts w:eastAsiaTheme="minorEastAsia" w:cs="Arial"/>
          <w:b/>
          <w:bCs/>
          <w:color w:val="000000" w:themeColor="text1"/>
          <w:lang w:eastAsia="en-US"/>
        </w:rPr>
        <w:t>8. We have not received our delivery on the advised date.</w:t>
      </w:r>
    </w:p>
    <w:p w14:paraId="234AF0EC"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r w:rsidRPr="00CA2610">
        <w:rPr>
          <w:rFonts w:eastAsiaTheme="minorEastAsia" w:cs="Arial"/>
          <w:color w:val="000000" w:themeColor="text1"/>
          <w:lang w:eastAsia="en-US"/>
        </w:rPr>
        <w:t xml:space="preserve">Test kits are delivered through the Royal Mail; although we arrange for next day delivery sometimes there are unforeseen delays. Please wait until 10 pm the day after the kits were due to be delivered. After then, please contact </w:t>
      </w:r>
      <w:r w:rsidRPr="00CA2610">
        <w:rPr>
          <w:rFonts w:eastAsiaTheme="minorEastAsia" w:cs="Arial"/>
          <w:iCs/>
          <w:color w:val="2E74B5" w:themeColor="accent1" w:themeShade="BF"/>
          <w:lang w:eastAsia="en-US"/>
        </w:rPr>
        <w:t>COVIDCareHomeTesting@dhsc.gov.uk</w:t>
      </w:r>
      <w:r w:rsidRPr="00CA2610">
        <w:rPr>
          <w:rFonts w:eastAsiaTheme="minorEastAsia" w:cs="Arial"/>
          <w:i/>
          <w:iCs/>
          <w:color w:val="2E74B5" w:themeColor="accent1" w:themeShade="BF"/>
          <w:lang w:eastAsia="en-US"/>
        </w:rPr>
        <w:t xml:space="preserve"> </w:t>
      </w:r>
      <w:r w:rsidRPr="00CA2610">
        <w:rPr>
          <w:rFonts w:eastAsiaTheme="minorEastAsia" w:cs="Arial"/>
          <w:color w:val="000000" w:themeColor="text1"/>
          <w:lang w:eastAsia="en-US"/>
        </w:rPr>
        <w:t>and let them know your test kits have not arrived. A new delivery will be arranged for you.</w:t>
      </w:r>
    </w:p>
    <w:p w14:paraId="0D095F09"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p>
    <w:p w14:paraId="3B8F92D1"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r w:rsidRPr="00CA2610">
        <w:rPr>
          <w:rFonts w:eastAsiaTheme="minorEastAsia" w:cs="Arial"/>
          <w:b/>
          <w:bCs/>
          <w:color w:val="000000" w:themeColor="text1"/>
          <w:lang w:eastAsia="en-US"/>
        </w:rPr>
        <w:t>9. Some of the test kits delivered are damaged. How do I replace these?</w:t>
      </w:r>
    </w:p>
    <w:p w14:paraId="0E003EC2"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r w:rsidRPr="00CA2610">
        <w:rPr>
          <w:rFonts w:eastAsiaTheme="minorEastAsia" w:cs="Arial"/>
          <w:color w:val="000000" w:themeColor="text1"/>
          <w:lang w:eastAsia="en-US"/>
        </w:rPr>
        <w:t xml:space="preserve">Please contact </w:t>
      </w:r>
      <w:r w:rsidRPr="00CA2610">
        <w:rPr>
          <w:rFonts w:eastAsiaTheme="minorEastAsia" w:cs="Arial"/>
          <w:iCs/>
          <w:color w:val="2E74B5" w:themeColor="accent1" w:themeShade="BF"/>
          <w:lang w:eastAsia="en-US"/>
        </w:rPr>
        <w:t>COVIDCareHomeTesting@dhsc.gov.uk</w:t>
      </w:r>
      <w:r w:rsidRPr="00CA2610">
        <w:rPr>
          <w:rFonts w:eastAsiaTheme="minorEastAsia" w:cs="Arial"/>
          <w:i/>
          <w:iCs/>
          <w:color w:val="2E74B5" w:themeColor="accent1" w:themeShade="BF"/>
          <w:lang w:eastAsia="en-US"/>
        </w:rPr>
        <w:t xml:space="preserve"> </w:t>
      </w:r>
      <w:r w:rsidRPr="00CA2610">
        <w:rPr>
          <w:rFonts w:eastAsiaTheme="minorEastAsia" w:cs="Arial"/>
          <w:color w:val="000000" w:themeColor="text1"/>
          <w:lang w:eastAsia="en-US"/>
        </w:rPr>
        <w:t>and let them know how many are damaged. A new delivery will be arranged for you.</w:t>
      </w:r>
    </w:p>
    <w:p w14:paraId="3A74625B"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highlight w:val="cyan"/>
          <w:lang w:eastAsia="en-US"/>
        </w:rPr>
      </w:pPr>
    </w:p>
    <w:p w14:paraId="1DEE1AA5"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r w:rsidRPr="00CA2610">
        <w:rPr>
          <w:rFonts w:eastAsiaTheme="minorEastAsia" w:cs="Arial"/>
          <w:b/>
          <w:bCs/>
          <w:color w:val="000000" w:themeColor="text1"/>
          <w:lang w:eastAsia="en-US"/>
        </w:rPr>
        <w:t>10. An incorrect number of kits have been delivered to me. How do I order more?</w:t>
      </w:r>
    </w:p>
    <w:p w14:paraId="528100C2"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r w:rsidRPr="00CA2610">
        <w:rPr>
          <w:rFonts w:eastAsiaTheme="minorEastAsia" w:cs="Arial"/>
          <w:color w:val="000000" w:themeColor="text1"/>
          <w:lang w:eastAsia="en-US"/>
        </w:rPr>
        <w:t xml:space="preserve">Please contact </w:t>
      </w:r>
      <w:r w:rsidRPr="00CA2610">
        <w:rPr>
          <w:rFonts w:eastAsiaTheme="minorEastAsia" w:cs="Arial"/>
          <w:iCs/>
          <w:color w:val="2E74B5" w:themeColor="accent1" w:themeShade="BF"/>
          <w:lang w:eastAsia="en-US"/>
        </w:rPr>
        <w:t>COVIDCareHomeTesting@dhsc.gov.uk</w:t>
      </w:r>
      <w:r w:rsidRPr="00CA2610">
        <w:rPr>
          <w:rFonts w:eastAsiaTheme="minorEastAsia" w:cs="Arial"/>
          <w:i/>
          <w:iCs/>
          <w:color w:val="2E74B5" w:themeColor="accent1" w:themeShade="BF"/>
          <w:lang w:eastAsia="en-US"/>
        </w:rPr>
        <w:t xml:space="preserve"> </w:t>
      </w:r>
      <w:r w:rsidRPr="00CA2610">
        <w:rPr>
          <w:rFonts w:eastAsiaTheme="minorEastAsia" w:cs="Arial"/>
          <w:color w:val="000000" w:themeColor="text1"/>
          <w:lang w:eastAsia="en-US"/>
        </w:rPr>
        <w:t>and let them know the details of this. A new delivery will be arranged and communicated.</w:t>
      </w:r>
    </w:p>
    <w:p w14:paraId="3A0703FE" w14:textId="77777777" w:rsidR="00CA2610" w:rsidRPr="00CA2610" w:rsidRDefault="00CA2610" w:rsidP="00CA2610">
      <w:pPr>
        <w:tabs>
          <w:tab w:val="clear" w:pos="720"/>
          <w:tab w:val="clear" w:pos="1440"/>
          <w:tab w:val="clear" w:pos="2160"/>
          <w:tab w:val="clear" w:pos="2880"/>
          <w:tab w:val="clear" w:pos="9907"/>
        </w:tabs>
        <w:rPr>
          <w:rFonts w:cs="Arial"/>
          <w:u w:val="single"/>
          <w:lang w:eastAsia="en-US"/>
        </w:rPr>
      </w:pPr>
    </w:p>
    <w:p w14:paraId="3A31083B"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spacing w:after="160" w:line="256" w:lineRule="auto"/>
        <w:rPr>
          <w:rFonts w:eastAsiaTheme="minorEastAsia" w:cs="Arial"/>
          <w:bCs/>
          <w:color w:val="000000" w:themeColor="text1"/>
          <w:lang w:eastAsia="en-US"/>
        </w:rPr>
      </w:pPr>
      <w:r w:rsidRPr="00CA2610">
        <w:rPr>
          <w:rFonts w:eastAsiaTheme="minorEastAsia" w:cs="Arial"/>
          <w:b/>
          <w:bCs/>
          <w:color w:val="000000" w:themeColor="text1"/>
          <w:lang w:eastAsia="en-US"/>
        </w:rPr>
        <w:t>11. Why have I received more than one bag with the test kit?</w:t>
      </w:r>
    </w:p>
    <w:p w14:paraId="06159AED"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spacing w:after="160" w:line="256" w:lineRule="auto"/>
        <w:rPr>
          <w:rFonts w:eastAsiaTheme="minorEastAsia" w:cs="Arial"/>
          <w:bCs/>
          <w:color w:val="000000" w:themeColor="text1"/>
          <w:lang w:eastAsia="en-US"/>
        </w:rPr>
      </w:pPr>
      <w:r w:rsidRPr="00CA2610">
        <w:rPr>
          <w:rFonts w:eastAsiaTheme="minorEastAsia" w:cs="Arial"/>
          <w:bCs/>
          <w:color w:val="000000" w:themeColor="text1"/>
          <w:lang w:eastAsia="en-US"/>
        </w:rPr>
        <w:lastRenderedPageBreak/>
        <w:t>All non-</w:t>
      </w:r>
      <w:proofErr w:type="spellStart"/>
      <w:r w:rsidRPr="00CA2610">
        <w:rPr>
          <w:rFonts w:eastAsiaTheme="minorEastAsia" w:cs="Arial"/>
          <w:bCs/>
          <w:color w:val="000000" w:themeColor="text1"/>
          <w:lang w:eastAsia="en-US"/>
        </w:rPr>
        <w:t>Randox</w:t>
      </w:r>
      <w:proofErr w:type="spellEnd"/>
      <w:r w:rsidRPr="00CA2610">
        <w:rPr>
          <w:rFonts w:eastAsiaTheme="minorEastAsia" w:cs="Arial"/>
          <w:bCs/>
          <w:color w:val="000000" w:themeColor="text1"/>
          <w:lang w:eastAsia="en-US"/>
        </w:rPr>
        <w:t xml:space="preserve"> kits will have 2 bags - one that looks like a sandwich bag and the other a bio-hazard bag. Make sure to place the absorbent pad and the vial separately into the sandwich bag. Then place the sandwich bag into the bio-hazard bag.</w:t>
      </w:r>
    </w:p>
    <w:p w14:paraId="05E52143"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spacing w:after="160" w:line="256" w:lineRule="auto"/>
        <w:rPr>
          <w:rFonts w:eastAsiaTheme="minorEastAsia" w:cs="Arial"/>
          <w:b/>
          <w:bCs/>
          <w:color w:val="000000" w:themeColor="text1"/>
          <w:lang w:eastAsia="en-US"/>
        </w:rPr>
      </w:pPr>
      <w:r w:rsidRPr="00CA2610">
        <w:rPr>
          <w:rFonts w:eastAsiaTheme="minorEastAsia" w:cs="Arial"/>
          <w:b/>
          <w:bCs/>
          <w:color w:val="000000" w:themeColor="text1"/>
          <w:lang w:eastAsia="en-US"/>
        </w:rPr>
        <w:t>12. Do I include the swab in the used test kit?</w:t>
      </w:r>
    </w:p>
    <w:p w14:paraId="4239AC6E"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spacing w:after="160" w:line="256" w:lineRule="auto"/>
        <w:rPr>
          <w:rFonts w:eastAsiaTheme="minorEastAsia" w:cs="Arial"/>
          <w:bCs/>
          <w:color w:val="000000" w:themeColor="text1"/>
          <w:lang w:eastAsia="en-US"/>
        </w:rPr>
      </w:pPr>
      <w:r w:rsidRPr="00CA2610">
        <w:rPr>
          <w:rFonts w:eastAsiaTheme="minorEastAsia" w:cs="Arial"/>
          <w:bCs/>
          <w:color w:val="000000" w:themeColor="text1"/>
          <w:lang w:eastAsia="en-US"/>
        </w:rPr>
        <w:t>Yes, all non-</w:t>
      </w:r>
      <w:proofErr w:type="spellStart"/>
      <w:r w:rsidRPr="00CA2610">
        <w:rPr>
          <w:rFonts w:eastAsiaTheme="minorEastAsia" w:cs="Arial"/>
          <w:bCs/>
          <w:color w:val="000000" w:themeColor="text1"/>
          <w:lang w:eastAsia="en-US"/>
        </w:rPr>
        <w:t>Randox</w:t>
      </w:r>
      <w:proofErr w:type="spellEnd"/>
      <w:r w:rsidRPr="00CA2610">
        <w:rPr>
          <w:rFonts w:eastAsiaTheme="minorEastAsia" w:cs="Arial"/>
          <w:bCs/>
          <w:color w:val="000000" w:themeColor="text1"/>
          <w:lang w:eastAsia="en-US"/>
        </w:rPr>
        <w:t xml:space="preserve"> kits require the swab to be left in the testing medium when sent for analysis. Place the swab in the medium and break off at the stem before securing the lid.</w:t>
      </w:r>
    </w:p>
    <w:p w14:paraId="3998CE6E"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r w:rsidRPr="00CA2610">
        <w:rPr>
          <w:rFonts w:eastAsiaTheme="minorEastAsia" w:cs="Arial"/>
          <w:b/>
          <w:bCs/>
          <w:color w:val="000000" w:themeColor="text1"/>
          <w:lang w:eastAsia="en-US"/>
        </w:rPr>
        <w:t>13. Do I need to box up the used test kits?</w:t>
      </w:r>
    </w:p>
    <w:p w14:paraId="36341CF7"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r w:rsidRPr="00CA2610">
        <w:rPr>
          <w:rFonts w:eastAsiaTheme="minorEastAsia" w:cs="Arial"/>
          <w:color w:val="000000" w:themeColor="text1"/>
          <w:lang w:eastAsia="en-US"/>
        </w:rPr>
        <w:t xml:space="preserve">Yes, the labs require used tests to be boxed up, for clinical safety reasons. Please either re-use the original box that unused test kits arrived in or use any cardboard box to package your tests, but you should either print or write a </w:t>
      </w:r>
      <w:r w:rsidRPr="00CA2610">
        <w:rPr>
          <w:rFonts w:eastAsiaTheme="minorEastAsia" w:cs="Arial"/>
          <w:b/>
          <w:color w:val="C00000"/>
          <w:lang w:eastAsia="en-US"/>
        </w:rPr>
        <w:t>UN 3373</w:t>
      </w:r>
      <w:r w:rsidRPr="00CA2610">
        <w:rPr>
          <w:rFonts w:eastAsiaTheme="minorEastAsia" w:cs="Arial"/>
          <w:color w:val="C00000"/>
          <w:lang w:eastAsia="en-US"/>
        </w:rPr>
        <w:t xml:space="preserve"> </w:t>
      </w:r>
      <w:r w:rsidRPr="00CA2610">
        <w:rPr>
          <w:rFonts w:eastAsiaTheme="minorEastAsia" w:cs="Arial"/>
          <w:color w:val="000000" w:themeColor="text1"/>
          <w:lang w:eastAsia="en-US"/>
        </w:rPr>
        <w:t>symbol onto the box to show that it contains a clinical substance.</w:t>
      </w:r>
    </w:p>
    <w:p w14:paraId="084802C1"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highlight w:val="cyan"/>
          <w:lang w:eastAsia="en-US"/>
        </w:rPr>
      </w:pPr>
    </w:p>
    <w:p w14:paraId="4D9E637B"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r w:rsidRPr="00CA2610">
        <w:rPr>
          <w:rFonts w:eastAsiaTheme="minorEastAsia" w:cs="Arial"/>
          <w:b/>
          <w:bCs/>
          <w:color w:val="000000" w:themeColor="text1"/>
          <w:lang w:eastAsia="en-US"/>
        </w:rPr>
        <w:t>14. Do I need to label the return box?</w:t>
      </w:r>
    </w:p>
    <w:p w14:paraId="505B3675"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Cs/>
          <w:color w:val="000000" w:themeColor="text1"/>
          <w:lang w:eastAsia="en-US"/>
        </w:rPr>
      </w:pPr>
      <w:r w:rsidRPr="00CA2610">
        <w:rPr>
          <w:rFonts w:eastAsiaTheme="minorEastAsia" w:cs="Arial"/>
          <w:color w:val="000000" w:themeColor="text1"/>
          <w:lang w:eastAsia="en-US"/>
        </w:rPr>
        <w:t xml:space="preserve">No, the return boxes (and original box) will already be labelled for return. You can also use any cardboard box to package your tests, but you should either print or write a </w:t>
      </w:r>
      <w:r w:rsidRPr="00CA2610">
        <w:rPr>
          <w:rFonts w:eastAsiaTheme="minorEastAsia" w:cs="Arial"/>
          <w:b/>
          <w:color w:val="C00000"/>
          <w:lang w:eastAsia="en-US"/>
        </w:rPr>
        <w:t>UN 3373</w:t>
      </w:r>
      <w:r w:rsidRPr="00CA2610">
        <w:rPr>
          <w:rFonts w:eastAsiaTheme="minorEastAsia" w:cs="Arial"/>
          <w:color w:val="000000" w:themeColor="text1"/>
          <w:lang w:eastAsia="en-US"/>
        </w:rPr>
        <w:t xml:space="preserve"> symbol onto the box to show that it contains a clinical substance. </w:t>
      </w:r>
      <w:r w:rsidRPr="00CA2610">
        <w:rPr>
          <w:rFonts w:eastAsiaTheme="minorEastAsia" w:cs="Arial"/>
          <w:bCs/>
          <w:color w:val="000000" w:themeColor="text1"/>
          <w:lang w:eastAsia="en-US"/>
        </w:rPr>
        <w:t>You will not receive a separate return label for any of your boxes.</w:t>
      </w:r>
    </w:p>
    <w:p w14:paraId="5644F900"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Cs/>
          <w:color w:val="000000" w:themeColor="text1"/>
          <w:lang w:eastAsia="en-US"/>
        </w:rPr>
      </w:pPr>
    </w:p>
    <w:p w14:paraId="2F114E51"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color w:val="000000" w:themeColor="text1"/>
          <w:lang w:eastAsia="en-US"/>
        </w:rPr>
      </w:pPr>
      <w:r w:rsidRPr="00CA2610">
        <w:rPr>
          <w:rFonts w:eastAsiaTheme="minorHAnsi" w:cs="Arial"/>
          <w:noProof/>
        </w:rPr>
        <w:drawing>
          <wp:inline distT="0" distB="0" distL="0" distR="0" wp14:anchorId="2A46EF01" wp14:editId="7E4BBAC6">
            <wp:extent cx="942975" cy="942975"/>
            <wp:effectExtent l="0" t="0" r="9525"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45F640AF" w14:textId="77777777" w:rsidR="00CA2610" w:rsidRPr="00CA2610" w:rsidRDefault="00CA2610" w:rsidP="00CA2610">
      <w:pPr>
        <w:tabs>
          <w:tab w:val="clear" w:pos="720"/>
          <w:tab w:val="clear" w:pos="1440"/>
          <w:tab w:val="clear" w:pos="2160"/>
          <w:tab w:val="clear" w:pos="2880"/>
          <w:tab w:val="clear" w:pos="9907"/>
        </w:tabs>
        <w:rPr>
          <w:rFonts w:cs="Arial"/>
          <w:u w:val="single"/>
          <w:lang w:eastAsia="en-US"/>
        </w:rPr>
      </w:pPr>
    </w:p>
    <w:p w14:paraId="131C4973" w14:textId="77777777" w:rsidR="00CA2610" w:rsidRPr="00CA2610" w:rsidRDefault="00CA2610" w:rsidP="00CA2610">
      <w:pPr>
        <w:tabs>
          <w:tab w:val="clear" w:pos="720"/>
          <w:tab w:val="clear" w:pos="1440"/>
          <w:tab w:val="clear" w:pos="2160"/>
          <w:tab w:val="clear" w:pos="2880"/>
          <w:tab w:val="clear" w:pos="9907"/>
        </w:tabs>
        <w:rPr>
          <w:rFonts w:cs="Arial"/>
          <w:b/>
          <w:color w:val="C00000"/>
          <w:lang w:eastAsia="en-US"/>
        </w:rPr>
      </w:pPr>
      <w:r w:rsidRPr="00CA2610">
        <w:rPr>
          <w:rFonts w:cs="Arial"/>
          <w:b/>
          <w:color w:val="C00000"/>
          <w:lang w:eastAsia="en-US"/>
        </w:rPr>
        <w:t>UN 3373 Symbol</w:t>
      </w:r>
    </w:p>
    <w:p w14:paraId="3F3A8C61"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p>
    <w:p w14:paraId="442849A4"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lang w:eastAsia="en-US"/>
        </w:rPr>
      </w:pPr>
      <w:r w:rsidRPr="00CA2610">
        <w:rPr>
          <w:rFonts w:eastAsiaTheme="minorEastAsia" w:cs="Arial"/>
          <w:b/>
          <w:bCs/>
          <w:color w:val="000000" w:themeColor="text1"/>
          <w:lang w:eastAsia="en-US"/>
        </w:rPr>
        <w:t>15. How can I store the test kits?</w:t>
      </w:r>
    </w:p>
    <w:p w14:paraId="589E01B4" w14:textId="77777777" w:rsidR="00CA2610" w:rsidRPr="00CA2610" w:rsidRDefault="00CA2610" w:rsidP="00CA2610">
      <w:pPr>
        <w:tabs>
          <w:tab w:val="clear" w:pos="720"/>
          <w:tab w:val="clear" w:pos="1440"/>
          <w:tab w:val="clear" w:pos="2160"/>
          <w:tab w:val="clear" w:pos="2880"/>
          <w:tab w:val="clear" w:pos="9907"/>
        </w:tabs>
        <w:rPr>
          <w:rFonts w:cs="Arial"/>
          <w:b/>
          <w:color w:val="C00000"/>
          <w:lang w:eastAsia="en-US"/>
        </w:rPr>
      </w:pPr>
      <w:r w:rsidRPr="00CA2610">
        <w:rPr>
          <w:rFonts w:eastAsiaTheme="minorEastAsia" w:cs="Arial"/>
          <w:color w:val="000000" w:themeColor="text1"/>
          <w:lang w:eastAsia="en-US"/>
        </w:rPr>
        <w:t>Test kits can be stored at ambient temperature (room temperature between 5-22 degrees Celsius); they do not need to be stored in a fridge. Please ensure that all care home staff are aware of where the kits have been stored and that they have not been locked away where the person who is handing them to the courier cannot access them.</w:t>
      </w:r>
      <w:r w:rsidRPr="00CA2610">
        <w:rPr>
          <w:rFonts w:cs="Arial"/>
          <w:u w:val="single"/>
          <w:lang w:eastAsia="en-US"/>
        </w:rPr>
        <w:t xml:space="preserve"> </w:t>
      </w:r>
    </w:p>
    <w:p w14:paraId="40B42A29" w14:textId="77777777" w:rsidR="00CA2610" w:rsidRPr="00CA2610" w:rsidRDefault="00CA2610" w:rsidP="00CA2610">
      <w:pPr>
        <w:tabs>
          <w:tab w:val="clear" w:pos="720"/>
          <w:tab w:val="clear" w:pos="1440"/>
          <w:tab w:val="clear" w:pos="2160"/>
          <w:tab w:val="clear" w:pos="2880"/>
          <w:tab w:val="clear" w:pos="9907"/>
        </w:tabs>
        <w:rPr>
          <w:rFonts w:eastAsiaTheme="minorHAnsi" w:cs="Arial"/>
          <w:b/>
          <w:bCs/>
          <w:lang w:eastAsia="en-US"/>
        </w:rPr>
      </w:pPr>
    </w:p>
    <w:p w14:paraId="5AC24394" w14:textId="77777777" w:rsidR="00CA2610" w:rsidRPr="00CA2610" w:rsidRDefault="00CA2610" w:rsidP="00CA2610">
      <w:pPr>
        <w:tabs>
          <w:tab w:val="clear" w:pos="720"/>
          <w:tab w:val="clear" w:pos="1440"/>
          <w:tab w:val="clear" w:pos="2160"/>
          <w:tab w:val="clear" w:pos="2880"/>
          <w:tab w:val="clear" w:pos="9907"/>
        </w:tabs>
        <w:rPr>
          <w:rFonts w:eastAsiaTheme="minorHAnsi" w:cs="Arial"/>
          <w:b/>
          <w:bCs/>
          <w:lang w:eastAsia="en-US"/>
        </w:rPr>
      </w:pPr>
      <w:r w:rsidRPr="00CA2610">
        <w:rPr>
          <w:rFonts w:eastAsiaTheme="minorHAnsi" w:cs="Arial"/>
          <w:b/>
          <w:bCs/>
          <w:lang w:eastAsia="en-US"/>
        </w:rPr>
        <w:t>16. When will the used kits be collected?</w:t>
      </w:r>
    </w:p>
    <w:p w14:paraId="69A7790D"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r w:rsidRPr="00CA2610">
        <w:rPr>
          <w:rFonts w:eastAsiaTheme="minorHAnsi" w:cs="Arial"/>
          <w:lang w:eastAsia="en-US"/>
        </w:rPr>
        <w:t xml:space="preserve">You need to book your courier collection; we will not automatically arrange this courier for you. </w:t>
      </w:r>
    </w:p>
    <w:p w14:paraId="58DBE454"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p>
    <w:p w14:paraId="06D346FB" w14:textId="77777777" w:rsidR="00CA2610" w:rsidRPr="00CA2610" w:rsidRDefault="00CA2610" w:rsidP="00CA2610">
      <w:pPr>
        <w:tabs>
          <w:tab w:val="clear" w:pos="720"/>
          <w:tab w:val="clear" w:pos="1440"/>
          <w:tab w:val="clear" w:pos="2160"/>
          <w:tab w:val="clear" w:pos="2880"/>
          <w:tab w:val="clear" w:pos="9907"/>
        </w:tabs>
        <w:rPr>
          <w:rFonts w:eastAsiaTheme="minorHAnsi" w:cs="Arial"/>
          <w:b/>
          <w:bCs/>
          <w:lang w:eastAsia="en-US"/>
        </w:rPr>
      </w:pPr>
      <w:r w:rsidRPr="00CA2610">
        <w:rPr>
          <w:rFonts w:eastAsiaTheme="minorHAnsi" w:cs="Arial"/>
          <w:b/>
          <w:bCs/>
          <w:lang w:eastAsia="en-US"/>
        </w:rPr>
        <w:t>17. How can I book my own courier collection?</w:t>
      </w:r>
    </w:p>
    <w:p w14:paraId="7256C434"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r w:rsidRPr="00CA2610">
        <w:rPr>
          <w:rFonts w:eastAsiaTheme="minorHAnsi" w:cs="Arial"/>
          <w:lang w:eastAsia="en-US"/>
        </w:rPr>
        <w:t xml:space="preserve">Care homes can book their own collection using the site </w:t>
      </w:r>
      <w:hyperlink r:id="rId22" w:history="1">
        <w:r w:rsidRPr="00CA2610">
          <w:rPr>
            <w:rFonts w:eastAsiaTheme="minorHAnsi" w:cs="Arial"/>
            <w:color w:val="0000FF"/>
            <w:u w:val="single"/>
            <w:lang w:eastAsia="en-US"/>
          </w:rPr>
          <w:t>https://www.carehomecollect.co.uk/</w:t>
        </w:r>
      </w:hyperlink>
      <w:r w:rsidRPr="00CA2610">
        <w:rPr>
          <w:rFonts w:eastAsiaTheme="minorHAnsi" w:cs="Arial"/>
          <w:lang w:eastAsia="en-US"/>
        </w:rPr>
        <w:t xml:space="preserve">. Collections can be arranged up to 6 days in advance and homes will have until 7 pm to book a next day courier collection.  Payment for the courier is part of the process and the care home will not be charged for this. Care home will need their care home ID, care home email address and phone number, care home postal address and dates for collection ready when they log into the courier social care portal. Care homes should not begin testing until they have received confirmation via this website that a courier is arriving that day, and may need additional staff at work on days they are undertaking testing.   </w:t>
      </w:r>
    </w:p>
    <w:p w14:paraId="05B1E180"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p>
    <w:p w14:paraId="1424A07A" w14:textId="77777777" w:rsidR="00CA2610" w:rsidRPr="00CA2610" w:rsidRDefault="00CA2610" w:rsidP="00CA2610">
      <w:pPr>
        <w:tabs>
          <w:tab w:val="clear" w:pos="720"/>
          <w:tab w:val="clear" w:pos="1440"/>
          <w:tab w:val="clear" w:pos="2160"/>
          <w:tab w:val="clear" w:pos="2880"/>
          <w:tab w:val="clear" w:pos="9907"/>
        </w:tabs>
        <w:rPr>
          <w:rFonts w:eastAsiaTheme="minorHAnsi" w:cs="Arial"/>
          <w:b/>
          <w:bCs/>
          <w:lang w:eastAsia="en-US"/>
        </w:rPr>
      </w:pPr>
      <w:r w:rsidRPr="00CA2610">
        <w:rPr>
          <w:rFonts w:eastAsiaTheme="minorHAnsi" w:cs="Arial"/>
          <w:b/>
          <w:bCs/>
          <w:lang w:eastAsia="en-US"/>
        </w:rPr>
        <w:t>18. When will my courier arrive?</w:t>
      </w:r>
    </w:p>
    <w:p w14:paraId="5C2D2BE7"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r w:rsidRPr="00CA2610">
        <w:rPr>
          <w:rFonts w:eastAsiaTheme="minorHAnsi" w:cs="Arial"/>
          <w:lang w:eastAsia="en-US"/>
        </w:rPr>
        <w:t xml:space="preserve">Care homes can expect the courier to arrive between 4 pm-10 pm on the day that they have booked them to arrive. </w:t>
      </w:r>
    </w:p>
    <w:p w14:paraId="4BFA36FA"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p>
    <w:p w14:paraId="591BEA89" w14:textId="77777777" w:rsidR="00CA2610" w:rsidRPr="00CA2610" w:rsidRDefault="00CA2610" w:rsidP="00CA2610">
      <w:pPr>
        <w:tabs>
          <w:tab w:val="clear" w:pos="720"/>
          <w:tab w:val="clear" w:pos="1440"/>
          <w:tab w:val="clear" w:pos="2160"/>
          <w:tab w:val="clear" w:pos="2880"/>
          <w:tab w:val="clear" w:pos="9907"/>
        </w:tabs>
        <w:rPr>
          <w:rFonts w:eastAsiaTheme="minorHAnsi" w:cs="Arial"/>
          <w:b/>
          <w:bCs/>
          <w:lang w:eastAsia="en-US"/>
        </w:rPr>
      </w:pPr>
      <w:r w:rsidRPr="00CA2610">
        <w:rPr>
          <w:rFonts w:eastAsiaTheme="minorHAnsi" w:cs="Arial"/>
          <w:b/>
          <w:bCs/>
          <w:lang w:eastAsia="en-US"/>
        </w:rPr>
        <w:t>19. My courier didn’t turn up – what do I do?</w:t>
      </w:r>
    </w:p>
    <w:p w14:paraId="1F01822E"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r w:rsidRPr="00CA2610">
        <w:rPr>
          <w:rFonts w:eastAsiaTheme="minorHAnsi" w:cs="Arial"/>
          <w:lang w:eastAsia="en-US"/>
        </w:rPr>
        <w:lastRenderedPageBreak/>
        <w:t xml:space="preserve">Please wait until 10.30 pm. If after 10.30 pm please contact </w:t>
      </w:r>
      <w:hyperlink r:id="rId23" w:history="1">
        <w:r w:rsidRPr="00CA2610">
          <w:rPr>
            <w:rFonts w:eastAsiaTheme="minorHAnsi" w:cs="Arial"/>
            <w:color w:val="0563C1"/>
            <w:u w:val="single"/>
            <w:lang w:eastAsia="en-US"/>
          </w:rPr>
          <w:t>covidcarehometesting@dhsc.gov.uk</w:t>
        </w:r>
      </w:hyperlink>
      <w:r w:rsidRPr="00CA2610">
        <w:rPr>
          <w:rFonts w:eastAsiaTheme="minorHAnsi" w:cs="Arial"/>
          <w:lang w:eastAsia="en-US"/>
        </w:rPr>
        <w:t xml:space="preserve"> to let them know that your courier has not arrived to collect your test kits, and a courier will be arranged for you in the morning.</w:t>
      </w:r>
    </w:p>
    <w:p w14:paraId="17EBF495"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p>
    <w:p w14:paraId="5212B1BF" w14:textId="77777777" w:rsidR="00CA2610" w:rsidRPr="00CA2610" w:rsidRDefault="00CA2610" w:rsidP="00CA2610">
      <w:pPr>
        <w:tabs>
          <w:tab w:val="clear" w:pos="720"/>
          <w:tab w:val="clear" w:pos="1440"/>
          <w:tab w:val="clear" w:pos="2160"/>
          <w:tab w:val="clear" w:pos="2880"/>
          <w:tab w:val="clear" w:pos="9907"/>
        </w:tabs>
        <w:rPr>
          <w:rFonts w:eastAsiaTheme="minorHAnsi" w:cs="Arial"/>
          <w:b/>
          <w:bCs/>
          <w:lang w:eastAsia="en-US"/>
        </w:rPr>
      </w:pPr>
      <w:r w:rsidRPr="00CA2610">
        <w:rPr>
          <w:rFonts w:eastAsiaTheme="minorHAnsi" w:cs="Arial"/>
          <w:b/>
          <w:bCs/>
          <w:lang w:eastAsia="en-US"/>
        </w:rPr>
        <w:t>20. Can I cancel a courier collection?</w:t>
      </w:r>
    </w:p>
    <w:p w14:paraId="3239E060"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r w:rsidRPr="00CA2610">
        <w:rPr>
          <w:rFonts w:eastAsiaTheme="minorHAnsi" w:cs="Arial"/>
          <w:lang w:eastAsia="en-US"/>
        </w:rPr>
        <w:t>We cannot cancel collections scheduled through our social care portal. If you don’t perform any tests during a day that you have a courier booked to arrive, please thank the courier and tell them you have nothing for them to collect when they arrive.</w:t>
      </w:r>
    </w:p>
    <w:p w14:paraId="7161A39B"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p>
    <w:p w14:paraId="49CE5E41" w14:textId="77777777" w:rsidR="00CA2610" w:rsidRPr="00CA2610" w:rsidRDefault="00CA2610" w:rsidP="00CA2610">
      <w:pPr>
        <w:tabs>
          <w:tab w:val="clear" w:pos="720"/>
          <w:tab w:val="clear" w:pos="1440"/>
          <w:tab w:val="clear" w:pos="2160"/>
          <w:tab w:val="clear" w:pos="2880"/>
          <w:tab w:val="clear" w:pos="9907"/>
        </w:tabs>
        <w:rPr>
          <w:rFonts w:eastAsiaTheme="minorHAnsi" w:cs="Arial"/>
          <w:b/>
          <w:bCs/>
          <w:lang w:eastAsia="en-US"/>
        </w:rPr>
      </w:pPr>
      <w:r w:rsidRPr="00CA2610">
        <w:rPr>
          <w:rFonts w:eastAsiaTheme="minorHAnsi" w:cs="Arial"/>
          <w:b/>
          <w:bCs/>
          <w:lang w:eastAsia="en-US"/>
        </w:rPr>
        <w:t>21. I am going to be late for the 4 pm- 10 pm pick-up. How do I let the courier know to come later?</w:t>
      </w:r>
    </w:p>
    <w:p w14:paraId="0D02C1A7"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r w:rsidRPr="00CA2610">
        <w:rPr>
          <w:rFonts w:eastAsiaTheme="minorHAnsi" w:cs="Arial"/>
          <w:lang w:eastAsia="en-US"/>
        </w:rPr>
        <w:t>We are not able to delay the courier. All the completed test kits must be ready for the courier to collect when they arrive. No testing can take place after 4 pm, as the tests will miss the 48 hour window to be tested in the labs, and increases the risk of a void result.</w:t>
      </w:r>
    </w:p>
    <w:p w14:paraId="3DCBD592"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p>
    <w:p w14:paraId="4FCD1AD4" w14:textId="77777777" w:rsidR="00CA2610" w:rsidRPr="00CA2610" w:rsidRDefault="00CA2610" w:rsidP="00CA2610">
      <w:pPr>
        <w:tabs>
          <w:tab w:val="clear" w:pos="720"/>
          <w:tab w:val="clear" w:pos="1440"/>
          <w:tab w:val="clear" w:pos="2160"/>
          <w:tab w:val="clear" w:pos="2880"/>
          <w:tab w:val="clear" w:pos="9907"/>
        </w:tabs>
        <w:rPr>
          <w:rFonts w:eastAsiaTheme="minorHAnsi" w:cs="Arial"/>
          <w:b/>
          <w:bCs/>
          <w:lang w:eastAsia="en-US"/>
        </w:rPr>
      </w:pPr>
      <w:r w:rsidRPr="00CA2610">
        <w:rPr>
          <w:rFonts w:eastAsiaTheme="minorHAnsi" w:cs="Arial"/>
          <w:b/>
          <w:bCs/>
          <w:lang w:eastAsia="en-US"/>
        </w:rPr>
        <w:t>22. I need an extra courier collection. How do I arrange this?</w:t>
      </w:r>
    </w:p>
    <w:p w14:paraId="0A8B1A39"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r w:rsidRPr="00CA2610">
        <w:rPr>
          <w:rFonts w:eastAsiaTheme="minorHAnsi" w:cs="Arial"/>
          <w:lang w:eastAsia="en-US"/>
        </w:rPr>
        <w:t xml:space="preserve">Collections would normally be 3 times per week, but additional collections can be arranged on occasion where necessary, using the site </w:t>
      </w:r>
      <w:hyperlink r:id="rId24" w:history="1">
        <w:r w:rsidRPr="00CA2610">
          <w:rPr>
            <w:rFonts w:eastAsiaTheme="minorHAnsi" w:cs="Arial"/>
            <w:color w:val="0563C1"/>
            <w:u w:val="single"/>
            <w:lang w:eastAsia="en-US"/>
          </w:rPr>
          <w:t>carehomecollect.co.uk</w:t>
        </w:r>
      </w:hyperlink>
      <w:r w:rsidRPr="00CA2610">
        <w:rPr>
          <w:rFonts w:eastAsiaTheme="minorHAnsi" w:cs="Arial"/>
          <w:lang w:eastAsia="en-US"/>
        </w:rPr>
        <w:t xml:space="preserve">. Collections can be arranged up to 6 days in advance and homes will have until 7 pm to book a next day courier collection. Care home will need their care home ID, care home email address and phone number, care home postal address and dates for collection ready when they log into the courier social care portal.  </w:t>
      </w:r>
    </w:p>
    <w:p w14:paraId="1579C311"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p>
    <w:p w14:paraId="7B3D2C27" w14:textId="77777777" w:rsidR="00CA2610" w:rsidRPr="00CA2610" w:rsidRDefault="00CA2610" w:rsidP="00CA2610">
      <w:pPr>
        <w:tabs>
          <w:tab w:val="clear" w:pos="720"/>
          <w:tab w:val="clear" w:pos="1440"/>
          <w:tab w:val="clear" w:pos="2160"/>
          <w:tab w:val="clear" w:pos="2880"/>
          <w:tab w:val="clear" w:pos="9907"/>
        </w:tabs>
        <w:rPr>
          <w:rFonts w:eastAsiaTheme="minorHAnsi" w:cs="Arial"/>
          <w:b/>
          <w:bCs/>
          <w:lang w:eastAsia="en-US"/>
        </w:rPr>
      </w:pPr>
      <w:r w:rsidRPr="00CA2610">
        <w:rPr>
          <w:rFonts w:eastAsiaTheme="minorHAnsi" w:cs="Arial"/>
          <w:b/>
          <w:bCs/>
          <w:lang w:eastAsia="en-US"/>
        </w:rPr>
        <w:t>23. I need an urgent same day collection?</w:t>
      </w:r>
    </w:p>
    <w:p w14:paraId="74D3D138" w14:textId="77777777" w:rsidR="00CA2610" w:rsidRPr="00CA2610" w:rsidRDefault="00CA2610" w:rsidP="00CA2610">
      <w:pPr>
        <w:tabs>
          <w:tab w:val="clear" w:pos="720"/>
          <w:tab w:val="clear" w:pos="1440"/>
          <w:tab w:val="clear" w:pos="2160"/>
          <w:tab w:val="clear" w:pos="2880"/>
          <w:tab w:val="clear" w:pos="9907"/>
        </w:tabs>
        <w:rPr>
          <w:rFonts w:eastAsiaTheme="minorHAnsi" w:cs="Arial"/>
          <w:lang w:eastAsia="en-US"/>
        </w:rPr>
      </w:pPr>
      <w:r w:rsidRPr="00CA2610">
        <w:rPr>
          <w:rFonts w:eastAsiaTheme="minorHAnsi" w:cs="Arial"/>
          <w:lang w:eastAsia="en-US"/>
        </w:rPr>
        <w:t xml:space="preserve">This option should only be required by homes that have completed testing but do not have a courier booked. They will need to email the mailbox at </w:t>
      </w:r>
      <w:hyperlink r:id="rId25" w:history="1">
        <w:r w:rsidRPr="00CA2610">
          <w:rPr>
            <w:rFonts w:eastAsiaTheme="minorHAnsi" w:cs="Arial"/>
            <w:color w:val="0563C1"/>
            <w:u w:val="single"/>
            <w:lang w:eastAsia="en-US"/>
          </w:rPr>
          <w:t>covidcarehometesting@dhsc.gov.uk</w:t>
        </w:r>
      </w:hyperlink>
      <w:r w:rsidRPr="00CA2610">
        <w:rPr>
          <w:rFonts w:eastAsiaTheme="minorHAnsi" w:cs="Arial"/>
          <w:lang w:eastAsia="en-US"/>
        </w:rPr>
        <w:t xml:space="preserve"> with their care home ID, address, email address, number and the team will arrange this and be in contact with more information.</w:t>
      </w:r>
    </w:p>
    <w:p w14:paraId="7D0E57B0" w14:textId="77777777" w:rsidR="00CA2610" w:rsidRPr="00CA2610" w:rsidRDefault="00CA2610" w:rsidP="00CA2610">
      <w:pPr>
        <w:tabs>
          <w:tab w:val="clear" w:pos="720"/>
          <w:tab w:val="clear" w:pos="1440"/>
          <w:tab w:val="clear" w:pos="2160"/>
          <w:tab w:val="clear" w:pos="2880"/>
          <w:tab w:val="clear" w:pos="9907"/>
        </w:tabs>
        <w:autoSpaceDE w:val="0"/>
        <w:autoSpaceDN w:val="0"/>
        <w:adjustRightInd w:val="0"/>
        <w:rPr>
          <w:rFonts w:eastAsiaTheme="minorEastAsia" w:cs="Arial"/>
          <w:b/>
          <w:bCs/>
          <w:color w:val="000000" w:themeColor="text1"/>
          <w:highlight w:val="cyan"/>
          <w:lang w:eastAsia="en-US"/>
        </w:rPr>
      </w:pPr>
    </w:p>
    <w:p w14:paraId="76C09301" w14:textId="77777777" w:rsidR="00C26A7F" w:rsidRPr="00203510" w:rsidRDefault="00C26A7F" w:rsidP="00C26A7F">
      <w:pPr>
        <w:tabs>
          <w:tab w:val="right" w:pos="10170"/>
        </w:tabs>
        <w:rPr>
          <w:sz w:val="22"/>
          <w:szCs w:val="22"/>
        </w:rPr>
      </w:pPr>
    </w:p>
    <w:sectPr w:rsidR="00C26A7F" w:rsidRPr="00203510" w:rsidSect="004E326B">
      <w:footerReference w:type="default" r:id="rId26"/>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F881" w14:textId="77777777" w:rsidR="00C26A7F" w:rsidRDefault="00C26A7F">
      <w:r>
        <w:separator/>
      </w:r>
    </w:p>
  </w:endnote>
  <w:endnote w:type="continuationSeparator" w:id="0">
    <w:p w14:paraId="5DBC13B4" w14:textId="77777777" w:rsidR="00C26A7F" w:rsidRDefault="00C2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embedRegular r:id="rId1" w:subsetted="1" w:fontKey="{DF6BC8F4-20DC-44C9-9D56-34277548EF0D}"/>
    <w:embedBold r:id="rId2" w:subsetted="1" w:fontKey="{BCE67912-EA5C-4261-8A2E-CF2F0B3E1E8E}"/>
  </w:font>
  <w:font w:name="Scottish Government 2016">
    <w:panose1 w:val="050B0102010101020202"/>
    <w:charset w:val="02"/>
    <w:family w:val="swiss"/>
    <w:pitch w:val="variable"/>
    <w:sig w:usb0="00000000" w:usb1="10000000" w:usb2="00000000" w:usb3="00000000" w:csb0="80000000" w:csb1="00000000"/>
    <w:embedRegular r:id="rId3" w:fontKey="{531E400A-BDA2-4FA3-B0D6-B41D65F55A08}"/>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612033"/>
      <w:docPartObj>
        <w:docPartGallery w:val="Page Numbers (Bottom of Page)"/>
        <w:docPartUnique/>
      </w:docPartObj>
    </w:sdtPr>
    <w:sdtEndPr>
      <w:rPr>
        <w:noProof/>
      </w:rPr>
    </w:sdtEndPr>
    <w:sdtContent>
      <w:p w14:paraId="06E5399C" w14:textId="20C90441" w:rsidR="00CA2610" w:rsidRDefault="00CA2610">
        <w:pPr>
          <w:pStyle w:val="Footer"/>
          <w:jc w:val="right"/>
        </w:pPr>
        <w:r>
          <w:fldChar w:fldCharType="begin"/>
        </w:r>
        <w:r>
          <w:instrText xml:space="preserve"> PAGE   \* MERGEFORMAT </w:instrText>
        </w:r>
        <w:r>
          <w:fldChar w:fldCharType="separate"/>
        </w:r>
        <w:r w:rsidR="006375D1">
          <w:rPr>
            <w:noProof/>
          </w:rPr>
          <w:t>6</w:t>
        </w:r>
        <w:r>
          <w:rPr>
            <w:noProof/>
          </w:rPr>
          <w:fldChar w:fldCharType="end"/>
        </w:r>
      </w:p>
    </w:sdtContent>
  </w:sdt>
  <w:p w14:paraId="2BFDB292" w14:textId="77777777" w:rsidR="00D42955" w:rsidRPr="0020228B" w:rsidRDefault="00D42955"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BF0AD" w14:textId="77777777" w:rsidR="00C26A7F" w:rsidRDefault="00C26A7F">
      <w:r>
        <w:separator/>
      </w:r>
    </w:p>
  </w:footnote>
  <w:footnote w:type="continuationSeparator" w:id="0">
    <w:p w14:paraId="3D311C8B" w14:textId="77777777" w:rsidR="00C26A7F" w:rsidRDefault="00C26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3ED4BFC"/>
    <w:multiLevelType w:val="hybridMultilevel"/>
    <w:tmpl w:val="8338A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667853ED"/>
    <w:multiLevelType w:val="hybridMultilevel"/>
    <w:tmpl w:val="F89E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D4C5C"/>
    <w:multiLevelType w:val="hybridMultilevel"/>
    <w:tmpl w:val="34FA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3"/>
  </w:num>
  <w:num w:numId="6">
    <w:abstractNumId w:val="4"/>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activeWritingStyle w:appName="MSWord" w:lang="en-GB" w:vendorID="8" w:dllVersion="513"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7F"/>
    <w:rsid w:val="00000F2A"/>
    <w:rsid w:val="00004B0E"/>
    <w:rsid w:val="00004B3B"/>
    <w:rsid w:val="00011EB0"/>
    <w:rsid w:val="000140A6"/>
    <w:rsid w:val="000163B9"/>
    <w:rsid w:val="00035F5A"/>
    <w:rsid w:val="0004036A"/>
    <w:rsid w:val="000815FF"/>
    <w:rsid w:val="00093473"/>
    <w:rsid w:val="000A522B"/>
    <w:rsid w:val="000E106D"/>
    <w:rsid w:val="000F45A0"/>
    <w:rsid w:val="00101B02"/>
    <w:rsid w:val="00106125"/>
    <w:rsid w:val="00127602"/>
    <w:rsid w:val="00145FB0"/>
    <w:rsid w:val="00164744"/>
    <w:rsid w:val="001662E8"/>
    <w:rsid w:val="00180495"/>
    <w:rsid w:val="00193D7A"/>
    <w:rsid w:val="001C16F8"/>
    <w:rsid w:val="001C63CF"/>
    <w:rsid w:val="001D4AD8"/>
    <w:rsid w:val="001E5C37"/>
    <w:rsid w:val="001F5C9E"/>
    <w:rsid w:val="0020014E"/>
    <w:rsid w:val="002007E0"/>
    <w:rsid w:val="0020126D"/>
    <w:rsid w:val="0020228B"/>
    <w:rsid w:val="00203510"/>
    <w:rsid w:val="00207150"/>
    <w:rsid w:val="00243C2F"/>
    <w:rsid w:val="00257B15"/>
    <w:rsid w:val="00257C07"/>
    <w:rsid w:val="00260671"/>
    <w:rsid w:val="00291FA9"/>
    <w:rsid w:val="002A2C26"/>
    <w:rsid w:val="002A3C0B"/>
    <w:rsid w:val="002B3764"/>
    <w:rsid w:val="002B6506"/>
    <w:rsid w:val="002C48F8"/>
    <w:rsid w:val="002D0AD5"/>
    <w:rsid w:val="002D3C37"/>
    <w:rsid w:val="002D3E68"/>
    <w:rsid w:val="002D40F2"/>
    <w:rsid w:val="00310411"/>
    <w:rsid w:val="00315C1E"/>
    <w:rsid w:val="00331564"/>
    <w:rsid w:val="00335EAD"/>
    <w:rsid w:val="00336D51"/>
    <w:rsid w:val="00340919"/>
    <w:rsid w:val="00340DD6"/>
    <w:rsid w:val="00350CBD"/>
    <w:rsid w:val="00360671"/>
    <w:rsid w:val="00371E83"/>
    <w:rsid w:val="00381C49"/>
    <w:rsid w:val="00382F48"/>
    <w:rsid w:val="003B716F"/>
    <w:rsid w:val="003C670D"/>
    <w:rsid w:val="003D3A50"/>
    <w:rsid w:val="003F0DEB"/>
    <w:rsid w:val="00402800"/>
    <w:rsid w:val="0041410B"/>
    <w:rsid w:val="00422C3C"/>
    <w:rsid w:val="004252A1"/>
    <w:rsid w:val="004310BF"/>
    <w:rsid w:val="004324AF"/>
    <w:rsid w:val="004351F3"/>
    <w:rsid w:val="00444826"/>
    <w:rsid w:val="004577E6"/>
    <w:rsid w:val="0047187A"/>
    <w:rsid w:val="00481926"/>
    <w:rsid w:val="00487F27"/>
    <w:rsid w:val="0049756E"/>
    <w:rsid w:val="004A2FB8"/>
    <w:rsid w:val="004A6105"/>
    <w:rsid w:val="004D6CA5"/>
    <w:rsid w:val="004E0430"/>
    <w:rsid w:val="004E1487"/>
    <w:rsid w:val="004E326B"/>
    <w:rsid w:val="004F3E58"/>
    <w:rsid w:val="00506A4B"/>
    <w:rsid w:val="00534BEA"/>
    <w:rsid w:val="00554279"/>
    <w:rsid w:val="00561B59"/>
    <w:rsid w:val="00563D70"/>
    <w:rsid w:val="00574573"/>
    <w:rsid w:val="00584278"/>
    <w:rsid w:val="005A0322"/>
    <w:rsid w:val="005B246D"/>
    <w:rsid w:val="005B5B3B"/>
    <w:rsid w:val="005C0B4B"/>
    <w:rsid w:val="005C3686"/>
    <w:rsid w:val="0060017F"/>
    <w:rsid w:val="00623EC4"/>
    <w:rsid w:val="00627D32"/>
    <w:rsid w:val="00632545"/>
    <w:rsid w:val="006375D1"/>
    <w:rsid w:val="006448B8"/>
    <w:rsid w:val="00665CFF"/>
    <w:rsid w:val="006879F0"/>
    <w:rsid w:val="006A0A49"/>
    <w:rsid w:val="006A2846"/>
    <w:rsid w:val="006A3458"/>
    <w:rsid w:val="006C2FB6"/>
    <w:rsid w:val="006C7769"/>
    <w:rsid w:val="006D2437"/>
    <w:rsid w:val="006E1668"/>
    <w:rsid w:val="006E1D64"/>
    <w:rsid w:val="007014D1"/>
    <w:rsid w:val="007032AA"/>
    <w:rsid w:val="00714DD9"/>
    <w:rsid w:val="00721109"/>
    <w:rsid w:val="00741D7D"/>
    <w:rsid w:val="00785DF3"/>
    <w:rsid w:val="00792025"/>
    <w:rsid w:val="007A6E60"/>
    <w:rsid w:val="007C5389"/>
    <w:rsid w:val="007D4FC9"/>
    <w:rsid w:val="007E029E"/>
    <w:rsid w:val="007E5523"/>
    <w:rsid w:val="00837D57"/>
    <w:rsid w:val="00872909"/>
    <w:rsid w:val="00874D59"/>
    <w:rsid w:val="00876EA2"/>
    <w:rsid w:val="0088641F"/>
    <w:rsid w:val="00891DE8"/>
    <w:rsid w:val="008A7880"/>
    <w:rsid w:val="008B436A"/>
    <w:rsid w:val="008C06E3"/>
    <w:rsid w:val="008D3F1C"/>
    <w:rsid w:val="008E3866"/>
    <w:rsid w:val="008F118A"/>
    <w:rsid w:val="00906607"/>
    <w:rsid w:val="00907D90"/>
    <w:rsid w:val="00926929"/>
    <w:rsid w:val="00932BF2"/>
    <w:rsid w:val="009615A8"/>
    <w:rsid w:val="00981DBE"/>
    <w:rsid w:val="009969BD"/>
    <w:rsid w:val="009B2484"/>
    <w:rsid w:val="009C4F06"/>
    <w:rsid w:val="009D20EC"/>
    <w:rsid w:val="009D3EBD"/>
    <w:rsid w:val="009D3F67"/>
    <w:rsid w:val="009E488F"/>
    <w:rsid w:val="009E4B53"/>
    <w:rsid w:val="009E6F02"/>
    <w:rsid w:val="009E7D71"/>
    <w:rsid w:val="009F7554"/>
    <w:rsid w:val="00A01610"/>
    <w:rsid w:val="00A14A30"/>
    <w:rsid w:val="00A32458"/>
    <w:rsid w:val="00A64CBC"/>
    <w:rsid w:val="00A73186"/>
    <w:rsid w:val="00A827E0"/>
    <w:rsid w:val="00AC0BEE"/>
    <w:rsid w:val="00AE4080"/>
    <w:rsid w:val="00AE44F2"/>
    <w:rsid w:val="00AF0A86"/>
    <w:rsid w:val="00B12497"/>
    <w:rsid w:val="00B208D2"/>
    <w:rsid w:val="00B44D0C"/>
    <w:rsid w:val="00B45D9F"/>
    <w:rsid w:val="00B5339A"/>
    <w:rsid w:val="00B54307"/>
    <w:rsid w:val="00B62C98"/>
    <w:rsid w:val="00B72961"/>
    <w:rsid w:val="00B736AD"/>
    <w:rsid w:val="00B76C93"/>
    <w:rsid w:val="00B91074"/>
    <w:rsid w:val="00B979D7"/>
    <w:rsid w:val="00BA245D"/>
    <w:rsid w:val="00BA4482"/>
    <w:rsid w:val="00BA7D88"/>
    <w:rsid w:val="00BB1166"/>
    <w:rsid w:val="00BB7CDA"/>
    <w:rsid w:val="00C0376E"/>
    <w:rsid w:val="00C05FE1"/>
    <w:rsid w:val="00C07746"/>
    <w:rsid w:val="00C17551"/>
    <w:rsid w:val="00C22004"/>
    <w:rsid w:val="00C24B95"/>
    <w:rsid w:val="00C26A7F"/>
    <w:rsid w:val="00C42517"/>
    <w:rsid w:val="00C43709"/>
    <w:rsid w:val="00C43FBC"/>
    <w:rsid w:val="00C84050"/>
    <w:rsid w:val="00CA0D9D"/>
    <w:rsid w:val="00CA2317"/>
    <w:rsid w:val="00CA2610"/>
    <w:rsid w:val="00CA625D"/>
    <w:rsid w:val="00CC1A85"/>
    <w:rsid w:val="00CD1DAB"/>
    <w:rsid w:val="00CD3154"/>
    <w:rsid w:val="00CF2B11"/>
    <w:rsid w:val="00CF52E2"/>
    <w:rsid w:val="00D06950"/>
    <w:rsid w:val="00D11B9B"/>
    <w:rsid w:val="00D146CD"/>
    <w:rsid w:val="00D223C0"/>
    <w:rsid w:val="00D32F29"/>
    <w:rsid w:val="00D42955"/>
    <w:rsid w:val="00D55631"/>
    <w:rsid w:val="00D63B8A"/>
    <w:rsid w:val="00D73045"/>
    <w:rsid w:val="00D81BC5"/>
    <w:rsid w:val="00DB7019"/>
    <w:rsid w:val="00DC2564"/>
    <w:rsid w:val="00DD5AF2"/>
    <w:rsid w:val="00DE7636"/>
    <w:rsid w:val="00DF202E"/>
    <w:rsid w:val="00DF4E7E"/>
    <w:rsid w:val="00E00945"/>
    <w:rsid w:val="00E238F7"/>
    <w:rsid w:val="00E26CF5"/>
    <w:rsid w:val="00E50BC1"/>
    <w:rsid w:val="00E51A68"/>
    <w:rsid w:val="00E72C69"/>
    <w:rsid w:val="00E74BE3"/>
    <w:rsid w:val="00E83C7C"/>
    <w:rsid w:val="00E937C2"/>
    <w:rsid w:val="00E968D5"/>
    <w:rsid w:val="00EC517A"/>
    <w:rsid w:val="00EC7AD9"/>
    <w:rsid w:val="00EF2D03"/>
    <w:rsid w:val="00F3331C"/>
    <w:rsid w:val="00F410EF"/>
    <w:rsid w:val="00F6111E"/>
    <w:rsid w:val="00F77B47"/>
    <w:rsid w:val="00FE0743"/>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FB92C"/>
  <w15:chartTrackingRefBased/>
  <w15:docId w15:val="{2EB872D6-911D-478B-9A8C-A9295F1D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CommentReference">
    <w:name w:val="annotation reference"/>
    <w:basedOn w:val="DefaultParagraphFont"/>
    <w:rsid w:val="00E238F7"/>
    <w:rPr>
      <w:sz w:val="16"/>
      <w:szCs w:val="16"/>
    </w:rPr>
  </w:style>
  <w:style w:type="paragraph" w:styleId="CommentText">
    <w:name w:val="annotation text"/>
    <w:basedOn w:val="Normal"/>
    <w:link w:val="CommentTextChar"/>
    <w:rsid w:val="00E238F7"/>
    <w:rPr>
      <w:sz w:val="20"/>
      <w:szCs w:val="20"/>
    </w:rPr>
  </w:style>
  <w:style w:type="character" w:customStyle="1" w:styleId="CommentTextChar">
    <w:name w:val="Comment Text Char"/>
    <w:basedOn w:val="DefaultParagraphFont"/>
    <w:link w:val="CommentText"/>
    <w:rsid w:val="00E238F7"/>
    <w:rPr>
      <w:rFonts w:ascii="Arial" w:hAnsi="Arial"/>
    </w:rPr>
  </w:style>
  <w:style w:type="paragraph" w:styleId="CommentSubject">
    <w:name w:val="annotation subject"/>
    <w:basedOn w:val="CommentText"/>
    <w:next w:val="CommentText"/>
    <w:link w:val="CommentSubjectChar"/>
    <w:rsid w:val="00E238F7"/>
    <w:rPr>
      <w:b/>
      <w:bCs/>
    </w:rPr>
  </w:style>
  <w:style w:type="character" w:customStyle="1" w:styleId="CommentSubjectChar">
    <w:name w:val="Comment Subject Char"/>
    <w:basedOn w:val="CommentTextChar"/>
    <w:link w:val="CommentSubject"/>
    <w:rsid w:val="00E238F7"/>
    <w:rPr>
      <w:rFonts w:ascii="Arial" w:hAnsi="Arial"/>
      <w:b/>
      <w:bCs/>
    </w:rPr>
  </w:style>
  <w:style w:type="character" w:customStyle="1" w:styleId="FooterChar">
    <w:name w:val="Footer Char"/>
    <w:basedOn w:val="DefaultParagraphFont"/>
    <w:link w:val="Footer"/>
    <w:uiPriority w:val="99"/>
    <w:rsid w:val="00CA261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7406">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carehomecollect.co.uk" TargetMode="External"/><Relationship Id="rId13" Type="http://schemas.openxmlformats.org/officeDocument/2006/relationships/hyperlink" Target="mailto:COVIDCareHomeTesting@dhsc.gov.uk" TargetMode="External"/><Relationship Id="rId18" Type="http://schemas.openxmlformats.org/officeDocument/2006/relationships/hyperlink" Target="https://request-care-home-testing.test-for-coronavirus.service.gov.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www.nhsinform.scot/self-help-guides/self-help-guide-access-to-testing-for-coronavirus" TargetMode="External"/><Relationship Id="rId12" Type="http://schemas.openxmlformats.org/officeDocument/2006/relationships/hyperlink" Target="http://www.test-for-coronavirus.service.gov.uk/care-home" TargetMode="External"/><Relationship Id="rId17" Type="http://schemas.openxmlformats.org/officeDocument/2006/relationships/hyperlink" Target="https://request-care-home-testing.test-for-coronavirus.service.gov.uk/" TargetMode="External"/><Relationship Id="rId25" Type="http://schemas.openxmlformats.org/officeDocument/2006/relationships/hyperlink" Target="mailto:covidcarehometesting@dhsc.gov.uk" TargetMode="External"/><Relationship Id="rId2" Type="http://schemas.openxmlformats.org/officeDocument/2006/relationships/styles" Target="styles.xml"/><Relationship Id="rId16" Type="http://schemas.openxmlformats.org/officeDocument/2006/relationships/hyperlink" Target="https://www.gov.scot/publications/coronavirus-covid-19-clinical-and-practice-guidance-for-adult-care-homes/" TargetMode="External"/><Relationship Id="rId20" Type="http://schemas.openxmlformats.org/officeDocument/2006/relationships/hyperlink" Target="mailto:care.home.portal.for.coronavirus.test.kits@notifications.servic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ps.scot.nhs.uk/web-resources-container/covid-19-obtaining-an-upper-respiratory-tract-diagnostic-sample/" TargetMode="External"/><Relationship Id="rId24" Type="http://schemas.openxmlformats.org/officeDocument/2006/relationships/hyperlink" Target="http://www.carehomecollect.co.uk" TargetMode="External"/><Relationship Id="rId5" Type="http://schemas.openxmlformats.org/officeDocument/2006/relationships/footnotes" Target="footnotes.xml"/><Relationship Id="rId15" Type="http://schemas.openxmlformats.org/officeDocument/2006/relationships/hyperlink" Target="https://www.hps.scot.nhs.uk/web-resources-container/covid-19-information-and-guidance-for-care-home-settings/" TargetMode="External"/><Relationship Id="rId23" Type="http://schemas.openxmlformats.org/officeDocument/2006/relationships/hyperlink" Target="mailto:covidcarehometesting@dhsc.gov.uk" TargetMode="External"/><Relationship Id="rId28" Type="http://schemas.openxmlformats.org/officeDocument/2006/relationships/theme" Target="theme/theme1.xml"/><Relationship Id="rId10" Type="http://schemas.openxmlformats.org/officeDocument/2006/relationships/hyperlink" Target="https://www.hps.scot.nhs.uk/web-resources-container/covid-19-obtaining-an-upper-respiratory-tract-diagnostic-sample/" TargetMode="External"/><Relationship Id="rId19" Type="http://schemas.openxmlformats.org/officeDocument/2006/relationships/hyperlink" Target="https://request-care-home-testing.test-for-coronavirus.service.gov.uk/" TargetMode="External"/><Relationship Id="rId4" Type="http://schemas.openxmlformats.org/officeDocument/2006/relationships/webSettings" Target="webSettings.xml"/><Relationship Id="rId9" Type="http://schemas.openxmlformats.org/officeDocument/2006/relationships/hyperlink" Target="https://request-care-home-testing.test-for-coronavirus.service.gov.uk/" TargetMode="External"/><Relationship Id="rId14" Type="http://schemas.openxmlformats.org/officeDocument/2006/relationships/hyperlink" Target="mailto:COVIDCareHomeTesting@dhsc.gov.uk" TargetMode="External"/><Relationship Id="rId22" Type="http://schemas.openxmlformats.org/officeDocument/2006/relationships/hyperlink" Target="https://www.carehomecollect.co.uk/"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Health%20&amp;%20Social%20Care\Chief%20Nursing%20Offic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Chief Nursing Officer.dot</Template>
  <TotalTime>9</TotalTime>
  <Pages>6</Pages>
  <Words>2612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Chief Nursing Officer.dot</vt:lpstr>
    </vt:vector>
  </TitlesOfParts>
  <Manager/>
  <Company>Scottish Executive</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Nursing Officer.dot</dc:title>
  <dc:subject>Health &amp; Social Care - Letterhead - Chief Nursing Officer</dc:subject>
  <dc:creator>U444230</dc:creator>
  <cp:keywords>Health &amp; Social Care - Letterhead - Chief Nursing Officer</cp:keywords>
  <dc:description/>
  <cp:lastModifiedBy>Burgess E (Elizabeth)</cp:lastModifiedBy>
  <cp:revision>6</cp:revision>
  <cp:lastPrinted>2007-08-02T09:54:00Z</cp:lastPrinted>
  <dcterms:created xsi:type="dcterms:W3CDTF">2020-07-03T12:55:00Z</dcterms:created>
  <dcterms:modified xsi:type="dcterms:W3CDTF">2020-07-03T13:43:00Z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R282454</vt:lpwstr>
  </property>
</Properties>
</file>